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D4699" w14:textId="77777777" w:rsidR="00663557" w:rsidRPr="00663557" w:rsidRDefault="00663557" w:rsidP="00E2446C">
      <w:pPr>
        <w:spacing w:before="60" w:after="60" w:line="240" w:lineRule="auto"/>
        <w:jc w:val="center"/>
        <w:rPr>
          <w:b/>
          <w:bCs/>
          <w:sz w:val="28"/>
          <w:szCs w:val="28"/>
        </w:rPr>
      </w:pPr>
      <w:r w:rsidRPr="00663557">
        <w:rPr>
          <w:b/>
          <w:bCs/>
          <w:sz w:val="28"/>
          <w:szCs w:val="28"/>
        </w:rPr>
        <w:t>ĐIỀU KHOẢN THAM CHIẾU</w:t>
      </w:r>
    </w:p>
    <w:p w14:paraId="748704CE" w14:textId="3409E452" w:rsidR="00663557" w:rsidRPr="00F24A8A" w:rsidRDefault="006479A7" w:rsidP="00F24A8A">
      <w:pPr>
        <w:spacing w:before="60" w:after="60" w:line="240" w:lineRule="auto"/>
        <w:jc w:val="center"/>
        <w:rPr>
          <w:b/>
          <w:bCs/>
        </w:rPr>
      </w:pPr>
      <w:r>
        <w:rPr>
          <w:b/>
          <w:bCs/>
        </w:rPr>
        <w:t>Tư vấn qu</w:t>
      </w:r>
      <w:r w:rsidR="00751538">
        <w:rPr>
          <w:b/>
          <w:bCs/>
        </w:rPr>
        <w:t>a</w:t>
      </w:r>
      <w:r>
        <w:rPr>
          <w:b/>
          <w:bCs/>
        </w:rPr>
        <w:t>y phim – ghi nhân hiện trạng ban đầu của Dự án</w:t>
      </w:r>
    </w:p>
    <w:p w14:paraId="7AD04C24" w14:textId="77777777" w:rsidR="000A7CB0" w:rsidRDefault="000A7CB0" w:rsidP="00E2446C">
      <w:pPr>
        <w:spacing w:before="60" w:after="60" w:line="240" w:lineRule="auto"/>
        <w:jc w:val="both"/>
      </w:pPr>
    </w:p>
    <w:p w14:paraId="24060448" w14:textId="77777777" w:rsidR="00CE5EB7" w:rsidRPr="00CE5EB7" w:rsidRDefault="00E2446C" w:rsidP="00E2446C">
      <w:pPr>
        <w:spacing w:before="60" w:after="60" w:line="240" w:lineRule="auto"/>
        <w:jc w:val="both"/>
        <w:rPr>
          <w:b/>
          <w:bCs/>
        </w:rPr>
      </w:pPr>
      <w:r>
        <w:rPr>
          <w:b/>
          <w:bCs/>
        </w:rPr>
        <w:t>1</w:t>
      </w:r>
      <w:r w:rsidR="00CE5EB7" w:rsidRPr="00CE5EB7">
        <w:rPr>
          <w:b/>
          <w:bCs/>
        </w:rPr>
        <w:t>. Bối cảnh</w:t>
      </w:r>
    </w:p>
    <w:p w14:paraId="15DEF3BC" w14:textId="77777777" w:rsidR="00CE5EB7" w:rsidRPr="00CE5EB7" w:rsidRDefault="00CE5EB7" w:rsidP="00E2446C">
      <w:pPr>
        <w:spacing w:before="60" w:after="60" w:line="240" w:lineRule="auto"/>
        <w:jc w:val="both"/>
      </w:pPr>
      <w:r w:rsidRPr="00CE5EB7">
        <w:t>Dự án “Thúc đẩy phát triển doanh nghiệp, hợp tác xã, nhóm hộ, hộ gia đình tại địa phương dựa trên hệ sinh thái bền vững tại TP. Đà Nẵng và tỉnh Cà Mau” là một sáng kiến được Quỹ Đảo ngược suy thái môi trường tại châu Phi và châu Á (REDAA) do Bộ Ngoại giao và Phát triển Vương quốc Anh (FCDO) tài trợ. Tại Việt Nam, dự án được triển khai bởi Trung tâm Phát triển Doanh nghiệp Nông thôn Việt (VietED Center) phối hợp cùng Tổ chức Save the Children International Việt Nam (SCI). Dự án nhằm mở rộng các sáng kiến phục hồi hệ sinh thái và phát triển sinh kế bền vững do cộng đồng địa phương khởi xướng, đặc biệt thông qua phát triển doanh nghiệp và hợp tác xã do phụ nữ, thanh niên và nhóm yếu thế lãnh đạo. Dự án triển khai tại hai địa điểm:</w:t>
      </w:r>
    </w:p>
    <w:p w14:paraId="253921E7" w14:textId="77777777" w:rsidR="00CE5EB7" w:rsidRPr="00CE5EB7" w:rsidRDefault="00CE5EB7" w:rsidP="00E2446C">
      <w:pPr>
        <w:numPr>
          <w:ilvl w:val="0"/>
          <w:numId w:val="1"/>
        </w:numPr>
        <w:spacing w:before="60" w:after="60" w:line="240" w:lineRule="auto"/>
        <w:jc w:val="both"/>
      </w:pPr>
      <w:r w:rsidRPr="00CE5EB7">
        <w:t>Phường Bàn Thạch và Quảng Phú, thành phố Đà Nẵng (khu vực Sông Đầm – vùng đất ngập nước ngọt).</w:t>
      </w:r>
    </w:p>
    <w:p w14:paraId="1BD67403" w14:textId="77777777" w:rsidR="00CE5EB7" w:rsidRPr="00CE5EB7" w:rsidRDefault="00CE5EB7" w:rsidP="00E2446C">
      <w:pPr>
        <w:numPr>
          <w:ilvl w:val="0"/>
          <w:numId w:val="1"/>
        </w:numPr>
        <w:spacing w:before="60" w:after="60" w:line="240" w:lineRule="auto"/>
        <w:jc w:val="both"/>
      </w:pPr>
      <w:r w:rsidRPr="00CE5EB7">
        <w:t>Xã Đất Mũi, tỉnh Cà Mau (khu vực Vườn quốc gia Mũi Cà Mau – hệ sinh thái rừng ngập mặn).</w:t>
      </w:r>
    </w:p>
    <w:p w14:paraId="116C152D" w14:textId="77777777" w:rsidR="006479A7" w:rsidRPr="006479A7" w:rsidRDefault="006479A7" w:rsidP="006479A7">
      <w:pPr>
        <w:spacing w:before="60" w:after="60" w:line="240" w:lineRule="auto"/>
        <w:jc w:val="both"/>
      </w:pPr>
      <w:r w:rsidRPr="006479A7">
        <w:t>Dự án hướng tới thúc đẩy phục hồi hệ sinh thái gắn với phát triển sinh kế và doanh nghiệp dựa trên hệ sinh thái (EBE), đặc biệt do phụ nữ, thanh niên và các nhóm yếu thế dẫn dắt. Trong khuôn khổ hệ thống theo dõi – đánh giá – học hỏi (MEAL), việc ghi nhận hiện trạng ban đầu bằng tư liệu hình ảnh và video tại hai địa bàn là yêu cầu bắt buộc nhằm:</w:t>
      </w:r>
    </w:p>
    <w:p w14:paraId="7A751405" w14:textId="69DB7543" w:rsidR="006479A7" w:rsidRPr="006479A7" w:rsidRDefault="006479A7" w:rsidP="006479A7">
      <w:pPr>
        <w:numPr>
          <w:ilvl w:val="0"/>
          <w:numId w:val="19"/>
        </w:numPr>
        <w:spacing w:before="60" w:after="60" w:line="240" w:lineRule="auto"/>
        <w:jc w:val="both"/>
      </w:pPr>
      <w:r w:rsidRPr="006479A7">
        <w:t>Thiết lập</w:t>
      </w:r>
      <w:r>
        <w:t xml:space="preserve"> </w:t>
      </w:r>
      <w:r w:rsidRPr="006479A7">
        <w:t>cơ sở trực quan trước khi triển khai các can thiệp;</w:t>
      </w:r>
    </w:p>
    <w:p w14:paraId="788DF840" w14:textId="77777777" w:rsidR="006479A7" w:rsidRPr="006479A7" w:rsidRDefault="006479A7" w:rsidP="006479A7">
      <w:pPr>
        <w:numPr>
          <w:ilvl w:val="0"/>
          <w:numId w:val="19"/>
        </w:numPr>
        <w:spacing w:before="60" w:after="60" w:line="240" w:lineRule="auto"/>
        <w:jc w:val="both"/>
      </w:pPr>
      <w:r w:rsidRPr="006479A7">
        <w:t>Làm căn cứ so sánh, đánh giá thay đổi và tác động của dự án vào cuối kỳ;</w:t>
      </w:r>
    </w:p>
    <w:p w14:paraId="7979B9F0" w14:textId="77777777" w:rsidR="006479A7" w:rsidRPr="006479A7" w:rsidRDefault="006479A7" w:rsidP="006479A7">
      <w:pPr>
        <w:numPr>
          <w:ilvl w:val="0"/>
          <w:numId w:val="19"/>
        </w:numPr>
        <w:spacing w:before="60" w:after="60" w:line="240" w:lineRule="auto"/>
        <w:jc w:val="both"/>
      </w:pPr>
      <w:r w:rsidRPr="006479A7">
        <w:t>Phục vụ báo cáo cho nhà tài trợ, truyền thông dự án và vận động chính sách.</w:t>
      </w:r>
    </w:p>
    <w:p w14:paraId="4DDF34C8" w14:textId="77777777" w:rsidR="006479A7" w:rsidRPr="006479A7" w:rsidRDefault="006479A7" w:rsidP="006479A7">
      <w:pPr>
        <w:spacing w:before="60" w:after="60" w:line="240" w:lineRule="auto"/>
        <w:jc w:val="both"/>
      </w:pPr>
      <w:r w:rsidRPr="006479A7">
        <w:t>Do đó, dự án cần tuyển chọn đơn vị tư vấn media/quay phim có năng lực để thực hiện ghi nhận hiện trạng ban đầu một cách hệ thống, trung thực và phù hợp với bối cảnh cộng đồng địa phương.</w:t>
      </w:r>
    </w:p>
    <w:p w14:paraId="1F7FF15D" w14:textId="77777777" w:rsidR="00E2446C" w:rsidRPr="00E2446C" w:rsidRDefault="00E2446C" w:rsidP="00E2446C">
      <w:pPr>
        <w:spacing w:before="60" w:after="60" w:line="240" w:lineRule="auto"/>
        <w:jc w:val="both"/>
        <w:rPr>
          <w:b/>
          <w:bCs/>
        </w:rPr>
      </w:pPr>
      <w:r w:rsidRPr="00E2446C">
        <w:rPr>
          <w:b/>
          <w:bCs/>
        </w:rPr>
        <w:t>2. Mục tiêu của gói tư vấn</w:t>
      </w:r>
    </w:p>
    <w:p w14:paraId="0A5B4565" w14:textId="77777777" w:rsidR="00E2446C" w:rsidRPr="00E2446C" w:rsidRDefault="00E2446C" w:rsidP="00E2446C">
      <w:pPr>
        <w:spacing w:before="60" w:after="60" w:line="240" w:lineRule="auto"/>
        <w:jc w:val="both"/>
        <w:rPr>
          <w:b/>
          <w:bCs/>
        </w:rPr>
      </w:pPr>
      <w:r w:rsidRPr="00E2446C">
        <w:rPr>
          <w:b/>
          <w:bCs/>
        </w:rPr>
        <w:t>2.1. Mục tiêu tổng thể</w:t>
      </w:r>
    </w:p>
    <w:p w14:paraId="0D42B4E0" w14:textId="77777777" w:rsidR="006479A7" w:rsidRPr="006479A7" w:rsidRDefault="006479A7" w:rsidP="00E2446C">
      <w:pPr>
        <w:spacing w:before="60" w:after="60" w:line="240" w:lineRule="auto"/>
        <w:jc w:val="both"/>
      </w:pPr>
      <w:r w:rsidRPr="006479A7">
        <w:t>Ghi nhận đầy đủ, khách quan và có hệ thống hiện trạng ban đầu về hệ sinh thái, sinh kế và bối cảnh cộng đồng tại hai vùng dự án REDAA, làm cơ sở đánh giá tác động sau khi dự án kết thúc.</w:t>
      </w:r>
    </w:p>
    <w:p w14:paraId="149C8DA6" w14:textId="2098495A" w:rsidR="00E2446C" w:rsidRPr="00E2446C" w:rsidRDefault="00E2446C" w:rsidP="00E2446C">
      <w:pPr>
        <w:spacing w:before="60" w:after="60" w:line="240" w:lineRule="auto"/>
        <w:jc w:val="both"/>
        <w:rPr>
          <w:b/>
          <w:bCs/>
        </w:rPr>
      </w:pPr>
      <w:r w:rsidRPr="00E2446C">
        <w:rPr>
          <w:b/>
          <w:bCs/>
        </w:rPr>
        <w:t>2.2. Mục tiêu cụ thể</w:t>
      </w:r>
    </w:p>
    <w:p w14:paraId="0A3F2D3F" w14:textId="63F51FC0" w:rsidR="006479A7" w:rsidRPr="006479A7" w:rsidRDefault="006479A7" w:rsidP="006479A7">
      <w:pPr>
        <w:numPr>
          <w:ilvl w:val="0"/>
          <w:numId w:val="19"/>
        </w:numPr>
        <w:spacing w:before="60" w:after="60" w:line="240" w:lineRule="auto"/>
        <w:jc w:val="both"/>
      </w:pPr>
      <w:r w:rsidRPr="006479A7">
        <w:t>Xây dựng bộ tư liệu hình ảnh và video phản ánh hiện trạng trước can thiệp tại từng địa bàn;</w:t>
      </w:r>
    </w:p>
    <w:p w14:paraId="34B78F0C" w14:textId="628E16CF" w:rsidR="006479A7" w:rsidRPr="006479A7" w:rsidRDefault="006479A7" w:rsidP="006479A7">
      <w:pPr>
        <w:numPr>
          <w:ilvl w:val="0"/>
          <w:numId w:val="19"/>
        </w:numPr>
        <w:spacing w:before="60" w:after="60" w:line="240" w:lineRule="auto"/>
        <w:jc w:val="both"/>
      </w:pPr>
      <w:r w:rsidRPr="006479A7">
        <w:t>Đảm bảo các tư liệu có thể đối chiếu, so sánh “trước – sau” theo cùng chủ thể, không gian và nội dung;</w:t>
      </w:r>
    </w:p>
    <w:p w14:paraId="00F78BF1" w14:textId="767B8014" w:rsidR="006479A7" w:rsidRPr="006479A7" w:rsidRDefault="006479A7" w:rsidP="006479A7">
      <w:pPr>
        <w:numPr>
          <w:ilvl w:val="0"/>
          <w:numId w:val="19"/>
        </w:numPr>
        <w:spacing w:before="60" w:after="60" w:line="240" w:lineRule="auto"/>
        <w:jc w:val="both"/>
      </w:pPr>
      <w:r w:rsidRPr="006479A7">
        <w:t xml:space="preserve">Tạo sản phẩm truyền thông chuẩn mực, trung tính, có thể sử dụng cho báo cáo </w:t>
      </w:r>
      <w:r>
        <w:t>giám sát đánh giá</w:t>
      </w:r>
      <w:r w:rsidRPr="006479A7">
        <w:t xml:space="preserve"> và truyền thông dự án.</w:t>
      </w:r>
    </w:p>
    <w:p w14:paraId="63144C4A" w14:textId="77777777" w:rsidR="00E2446C" w:rsidRPr="00E2446C" w:rsidRDefault="00E2446C" w:rsidP="00E2446C">
      <w:pPr>
        <w:spacing w:before="60" w:after="60" w:line="240" w:lineRule="auto"/>
        <w:jc w:val="both"/>
        <w:rPr>
          <w:b/>
          <w:bCs/>
        </w:rPr>
      </w:pPr>
      <w:r w:rsidRPr="00E2446C">
        <w:rPr>
          <w:b/>
          <w:bCs/>
        </w:rPr>
        <w:t xml:space="preserve">3. Phạm vi công việc và nhiệm vụ của </w:t>
      </w:r>
      <w:r w:rsidR="00D20018">
        <w:rPr>
          <w:b/>
          <w:bCs/>
        </w:rPr>
        <w:t>t</w:t>
      </w:r>
      <w:r w:rsidRPr="00E2446C">
        <w:rPr>
          <w:b/>
          <w:bCs/>
        </w:rPr>
        <w:t>ư vấn</w:t>
      </w:r>
    </w:p>
    <w:p w14:paraId="0484D26B" w14:textId="77777777" w:rsidR="006479A7" w:rsidRPr="006479A7" w:rsidRDefault="006479A7" w:rsidP="006479A7">
      <w:pPr>
        <w:spacing w:before="60" w:after="60" w:line="240" w:lineRule="auto"/>
        <w:jc w:val="both"/>
        <w:rPr>
          <w:b/>
          <w:bCs/>
        </w:rPr>
      </w:pPr>
      <w:r w:rsidRPr="006479A7">
        <w:rPr>
          <w:b/>
          <w:bCs/>
        </w:rPr>
        <w:t>Nhiệm vụ 1. Rà soát bối cảnh và thống nhất nội dung quay</w:t>
      </w:r>
    </w:p>
    <w:p w14:paraId="76890286" w14:textId="4A58278A" w:rsidR="006479A7" w:rsidRPr="006479A7" w:rsidRDefault="006479A7" w:rsidP="006479A7">
      <w:pPr>
        <w:numPr>
          <w:ilvl w:val="0"/>
          <w:numId w:val="20"/>
        </w:numPr>
        <w:spacing w:before="60" w:after="60" w:line="240" w:lineRule="auto"/>
        <w:jc w:val="both"/>
      </w:pPr>
      <w:r w:rsidRPr="006479A7">
        <w:t xml:space="preserve">Nghiên cứu các tài liệu dự án, kết quả khảo sát đầu kỳ và </w:t>
      </w:r>
      <w:r w:rsidR="00BF3A5B">
        <w:t>các tài liệu</w:t>
      </w:r>
      <w:r w:rsidRPr="006479A7">
        <w:t xml:space="preserve"> liên quan;</w:t>
      </w:r>
    </w:p>
    <w:p w14:paraId="0132BC9B" w14:textId="6423DF88" w:rsidR="006479A7" w:rsidRPr="006479A7" w:rsidRDefault="006479A7" w:rsidP="006479A7">
      <w:pPr>
        <w:numPr>
          <w:ilvl w:val="0"/>
          <w:numId w:val="20"/>
        </w:numPr>
        <w:spacing w:before="60" w:after="60" w:line="240" w:lineRule="auto"/>
        <w:jc w:val="both"/>
      </w:pPr>
      <w:r w:rsidRPr="006479A7">
        <w:t xml:space="preserve">Làm việc với </w:t>
      </w:r>
      <w:r>
        <w:t xml:space="preserve">Cán bộ </w:t>
      </w:r>
      <w:r w:rsidRPr="006479A7">
        <w:t>Dự án để thống nhất:</w:t>
      </w:r>
    </w:p>
    <w:p w14:paraId="127A2568" w14:textId="77777777" w:rsidR="006479A7" w:rsidRPr="006479A7" w:rsidRDefault="006479A7" w:rsidP="006479A7">
      <w:pPr>
        <w:numPr>
          <w:ilvl w:val="1"/>
          <w:numId w:val="20"/>
        </w:numPr>
        <w:spacing w:before="60" w:after="60" w:line="240" w:lineRule="auto"/>
        <w:jc w:val="both"/>
      </w:pPr>
      <w:r w:rsidRPr="006479A7">
        <w:lastRenderedPageBreak/>
        <w:t>Danh sách địa điểm quay tại mỗi vùng;</w:t>
      </w:r>
    </w:p>
    <w:p w14:paraId="72F9C8DE" w14:textId="77777777" w:rsidR="006479A7" w:rsidRPr="006479A7" w:rsidRDefault="006479A7" w:rsidP="006479A7">
      <w:pPr>
        <w:numPr>
          <w:ilvl w:val="1"/>
          <w:numId w:val="20"/>
        </w:numPr>
        <w:spacing w:before="60" w:after="60" w:line="240" w:lineRule="auto"/>
        <w:jc w:val="both"/>
      </w:pPr>
      <w:r w:rsidRPr="006479A7">
        <w:t>Nhóm nội dung cần ghi nhận (hệ sinh thái, sinh kế, cộng đồng);</w:t>
      </w:r>
    </w:p>
    <w:p w14:paraId="1CC45A3C" w14:textId="1825859D" w:rsidR="006479A7" w:rsidRPr="006479A7" w:rsidRDefault="006479A7" w:rsidP="006479A7">
      <w:pPr>
        <w:numPr>
          <w:ilvl w:val="1"/>
          <w:numId w:val="20"/>
        </w:numPr>
        <w:spacing w:before="60" w:after="60" w:line="240" w:lineRule="auto"/>
        <w:jc w:val="both"/>
      </w:pPr>
      <w:r w:rsidRPr="006479A7">
        <w:t>Cách tiếp cận phù hợp với cộng đồng và các nguyên tắc đạo đức (đồng thuận, không gây tổn hại).</w:t>
      </w:r>
    </w:p>
    <w:p w14:paraId="3D0469A3" w14:textId="77777777" w:rsidR="006479A7" w:rsidRPr="006479A7" w:rsidRDefault="006479A7" w:rsidP="006479A7">
      <w:pPr>
        <w:spacing w:before="60" w:after="60" w:line="240" w:lineRule="auto"/>
        <w:jc w:val="both"/>
      </w:pPr>
      <w:r w:rsidRPr="006479A7">
        <w:t>Đầu ra: Đề cương nội dung và shotlist chi tiết cho từng địa bàn.</w:t>
      </w:r>
    </w:p>
    <w:p w14:paraId="0CDA23A9" w14:textId="77777777" w:rsidR="006479A7" w:rsidRPr="006479A7" w:rsidRDefault="006479A7" w:rsidP="006479A7">
      <w:pPr>
        <w:rPr>
          <w:b/>
          <w:bCs/>
        </w:rPr>
      </w:pPr>
      <w:r w:rsidRPr="006479A7">
        <w:rPr>
          <w:b/>
          <w:bCs/>
        </w:rPr>
        <w:t>Nhiệm vụ 2. Quay phim và chụp ảnh hiện trạng ban đầu tại địa bàn dự án</w:t>
      </w:r>
    </w:p>
    <w:p w14:paraId="2796CE48" w14:textId="77777777" w:rsidR="006479A7" w:rsidRPr="006479A7" w:rsidRDefault="006479A7" w:rsidP="006479A7">
      <w:r w:rsidRPr="006479A7">
        <w:t>Tư vấn thực hiện quay phim, chụp ảnh tại 02 địa bàn, bảo đảm phản ánh trung thực hiện trạng trước khi dự án can thiệp.</w:t>
      </w:r>
    </w:p>
    <w:p w14:paraId="5F74695C" w14:textId="77777777" w:rsidR="006479A7" w:rsidRPr="006479A7" w:rsidRDefault="006479A7" w:rsidP="006479A7">
      <w:r w:rsidRPr="006479A7">
        <w:t>Nội dung quay/chụp tối thiểu gồm:</w:t>
      </w:r>
    </w:p>
    <w:p w14:paraId="0FFADA06" w14:textId="77777777" w:rsidR="006479A7" w:rsidRPr="006479A7" w:rsidRDefault="006479A7" w:rsidP="006479A7">
      <w:pPr>
        <w:numPr>
          <w:ilvl w:val="0"/>
          <w:numId w:val="21"/>
        </w:numPr>
      </w:pPr>
      <w:r w:rsidRPr="006479A7">
        <w:t>Cảnh quan và hệ sinh thái (rừng ngập mặn, đất ngập nước, mặt nước, môi trường sống tự nhiên);</w:t>
      </w:r>
    </w:p>
    <w:p w14:paraId="258AC55D" w14:textId="77777777" w:rsidR="006479A7" w:rsidRPr="006479A7" w:rsidRDefault="006479A7" w:rsidP="006479A7">
      <w:pPr>
        <w:numPr>
          <w:ilvl w:val="0"/>
          <w:numId w:val="21"/>
        </w:numPr>
      </w:pPr>
      <w:r w:rsidRPr="006479A7">
        <w:t>Các hoạt động sinh kế hiện hữu của người dân (nuôi trồng/khai thác thủy sản, nông nghiệp, du lịch cộng đồng, sản phẩm bản địa…);</w:t>
      </w:r>
    </w:p>
    <w:p w14:paraId="57C24891" w14:textId="77777777" w:rsidR="006479A7" w:rsidRPr="006479A7" w:rsidRDefault="006479A7" w:rsidP="006479A7">
      <w:pPr>
        <w:numPr>
          <w:ilvl w:val="0"/>
          <w:numId w:val="21"/>
        </w:numPr>
      </w:pPr>
      <w:r w:rsidRPr="006479A7">
        <w:t>Bối cảnh cộng đồng và đời sống thường nhật của người dân địa phương;</w:t>
      </w:r>
    </w:p>
    <w:p w14:paraId="5366BCF7" w14:textId="77777777" w:rsidR="006479A7" w:rsidRPr="006479A7" w:rsidRDefault="006479A7" w:rsidP="006479A7">
      <w:pPr>
        <w:numPr>
          <w:ilvl w:val="0"/>
          <w:numId w:val="21"/>
        </w:numPr>
      </w:pPr>
      <w:r w:rsidRPr="006479A7">
        <w:t>Các thách thức chính liên quan đến sinh kế và môi trường (xói lở, suy giảm tài nguyên, điều kiện sản xuất);</w:t>
      </w:r>
    </w:p>
    <w:p w14:paraId="276C24DA" w14:textId="447A1CF0" w:rsidR="006479A7" w:rsidRPr="006479A7" w:rsidRDefault="006479A7" w:rsidP="006479A7">
      <w:pPr>
        <w:numPr>
          <w:ilvl w:val="0"/>
          <w:numId w:val="21"/>
        </w:numPr>
      </w:pPr>
      <w:r w:rsidRPr="006479A7">
        <w:t>Phỏng vấn ngắn với đại diện hộ dân, phụ nữ, thanh niên hoặc cán bộ địa phương về hiện trạng và kỳ vọng (trên cơ sở tự nguyện).</w:t>
      </w:r>
    </w:p>
    <w:p w14:paraId="7ACE7FDB" w14:textId="77777777" w:rsidR="006479A7" w:rsidRPr="006479A7" w:rsidRDefault="006479A7" w:rsidP="006479A7">
      <w:r w:rsidRPr="006479A7">
        <w:t>Yêu cầu cách tiếp cận:</w:t>
      </w:r>
    </w:p>
    <w:p w14:paraId="5F0BEB65" w14:textId="77777777" w:rsidR="006479A7" w:rsidRPr="006479A7" w:rsidRDefault="006479A7" w:rsidP="006479A7">
      <w:pPr>
        <w:numPr>
          <w:ilvl w:val="0"/>
          <w:numId w:val="22"/>
        </w:numPr>
      </w:pPr>
      <w:r w:rsidRPr="006479A7">
        <w:t>Quay trong điều kiện tự nhiên, không dàn dựng, không tạo bối cảnh giả;</w:t>
      </w:r>
    </w:p>
    <w:p w14:paraId="67525ED3" w14:textId="77777777" w:rsidR="006479A7" w:rsidRPr="006479A7" w:rsidRDefault="006479A7" w:rsidP="006479A7">
      <w:pPr>
        <w:numPr>
          <w:ilvl w:val="0"/>
          <w:numId w:val="22"/>
        </w:numPr>
      </w:pPr>
      <w:r w:rsidRPr="006479A7">
        <w:t>Hình ảnh và nội dung phản ánh đúng thực tế, mang tính mô tả, không định hướng kết luận.</w:t>
      </w:r>
    </w:p>
    <w:p w14:paraId="5E0CBC63" w14:textId="77777777" w:rsidR="006479A7" w:rsidRPr="006479A7" w:rsidRDefault="006479A7" w:rsidP="006479A7">
      <w:r w:rsidRPr="006479A7">
        <w:t>Đầu ra: Tư liệu thô (video, ảnh) đầy đủ cho hai địa bàn.</w:t>
      </w:r>
    </w:p>
    <w:p w14:paraId="14810E2E" w14:textId="77777777" w:rsidR="006479A7" w:rsidRPr="006479A7" w:rsidRDefault="006479A7" w:rsidP="006479A7">
      <w:pPr>
        <w:rPr>
          <w:b/>
          <w:bCs/>
        </w:rPr>
      </w:pPr>
      <w:r w:rsidRPr="006479A7">
        <w:rPr>
          <w:b/>
          <w:bCs/>
        </w:rPr>
        <w:t>Nhiệm vụ 3. Biên tập và hoàn thiện sản phẩm truyền thông hiện trạng</w:t>
      </w:r>
    </w:p>
    <w:p w14:paraId="3609C4F7" w14:textId="77777777" w:rsidR="006479A7" w:rsidRPr="006479A7" w:rsidRDefault="006479A7" w:rsidP="006479A7">
      <w:pPr>
        <w:numPr>
          <w:ilvl w:val="0"/>
          <w:numId w:val="23"/>
        </w:numPr>
      </w:pPr>
      <w:r w:rsidRPr="006479A7">
        <w:t>Biên tập video tổng hợp hiện trạng cho từng địa bàn;</w:t>
      </w:r>
    </w:p>
    <w:p w14:paraId="2FD611CC" w14:textId="77777777" w:rsidR="006479A7" w:rsidRPr="006479A7" w:rsidRDefault="006479A7" w:rsidP="006479A7">
      <w:pPr>
        <w:numPr>
          <w:ilvl w:val="0"/>
          <w:numId w:val="23"/>
        </w:numPr>
      </w:pPr>
      <w:r w:rsidRPr="006479A7">
        <w:t>Lựa chọn, xử lý ảnh tư liệu đại diện;</w:t>
      </w:r>
    </w:p>
    <w:p w14:paraId="42757F53" w14:textId="77777777" w:rsidR="006479A7" w:rsidRPr="006479A7" w:rsidRDefault="006479A7" w:rsidP="006479A7">
      <w:pPr>
        <w:numPr>
          <w:ilvl w:val="0"/>
          <w:numId w:val="23"/>
        </w:numPr>
      </w:pPr>
      <w:r w:rsidRPr="006479A7">
        <w:t>Đảm bảo các sản phẩm có cấu trúc rõ ràng, dễ sử dụng cho đối chiếu sau này.</w:t>
      </w:r>
    </w:p>
    <w:p w14:paraId="30A2602E" w14:textId="77777777" w:rsidR="006479A7" w:rsidRPr="006479A7" w:rsidRDefault="006479A7" w:rsidP="006479A7">
      <w:r w:rsidRPr="006479A7">
        <w:t>Sản phẩm dự kiến:</w:t>
      </w:r>
    </w:p>
    <w:p w14:paraId="6050940F" w14:textId="77777777" w:rsidR="006479A7" w:rsidRPr="006479A7" w:rsidRDefault="006479A7" w:rsidP="006479A7">
      <w:pPr>
        <w:numPr>
          <w:ilvl w:val="0"/>
          <w:numId w:val="24"/>
        </w:numPr>
      </w:pPr>
      <w:r w:rsidRPr="006479A7">
        <w:t>02 video hiện trạng (01 video/địa bàn), thời lượng 5–7 phút;</w:t>
      </w:r>
    </w:p>
    <w:p w14:paraId="0E4CEB01" w14:textId="77777777" w:rsidR="006479A7" w:rsidRPr="006479A7" w:rsidRDefault="006479A7" w:rsidP="006479A7">
      <w:pPr>
        <w:numPr>
          <w:ilvl w:val="0"/>
          <w:numId w:val="24"/>
        </w:numPr>
      </w:pPr>
      <w:r w:rsidRPr="006479A7">
        <w:lastRenderedPageBreak/>
        <w:t>02 video ngắn (60–90 giây) phục vụ truyền thông;</w:t>
      </w:r>
    </w:p>
    <w:p w14:paraId="37E039E4" w14:textId="77777777" w:rsidR="006479A7" w:rsidRPr="006479A7" w:rsidRDefault="006479A7" w:rsidP="006479A7">
      <w:pPr>
        <w:numPr>
          <w:ilvl w:val="0"/>
          <w:numId w:val="24"/>
        </w:numPr>
      </w:pPr>
      <w:r w:rsidRPr="006479A7">
        <w:t>Bộ ảnh tư liệu chọn lọc (tối thiểu 30 ảnh/địa bàn);</w:t>
      </w:r>
    </w:p>
    <w:p w14:paraId="30199FF8" w14:textId="77777777" w:rsidR="006479A7" w:rsidRPr="006479A7" w:rsidRDefault="006479A7" w:rsidP="006479A7">
      <w:pPr>
        <w:numPr>
          <w:ilvl w:val="0"/>
          <w:numId w:val="24"/>
        </w:numPr>
      </w:pPr>
      <w:r w:rsidRPr="006479A7">
        <w:t>Toàn bộ dữ liệu thô (raw footage, ảnh gốc).</w:t>
      </w:r>
    </w:p>
    <w:p w14:paraId="3557B2A4" w14:textId="77777777" w:rsidR="006479A7" w:rsidRPr="006479A7" w:rsidRDefault="006479A7" w:rsidP="006479A7">
      <w:pPr>
        <w:rPr>
          <w:b/>
          <w:bCs/>
        </w:rPr>
      </w:pPr>
      <w:r w:rsidRPr="006479A7">
        <w:rPr>
          <w:b/>
          <w:bCs/>
        </w:rPr>
        <w:t>Nhiệm vụ 4. Bàn giao và hỗ trợ sử dụng tư liệu</w:t>
      </w:r>
    </w:p>
    <w:p w14:paraId="006CFE65" w14:textId="77777777" w:rsidR="006479A7" w:rsidRPr="006479A7" w:rsidRDefault="006479A7" w:rsidP="006479A7">
      <w:pPr>
        <w:numPr>
          <w:ilvl w:val="0"/>
          <w:numId w:val="25"/>
        </w:numPr>
      </w:pPr>
      <w:r w:rsidRPr="006479A7">
        <w:t>Bàn giao đầy đủ các sản phẩm theo yêu cầu kỹ thuật của dự án;</w:t>
      </w:r>
    </w:p>
    <w:p w14:paraId="706820BC" w14:textId="77777777" w:rsidR="006479A7" w:rsidRPr="006479A7" w:rsidRDefault="006479A7" w:rsidP="006479A7">
      <w:pPr>
        <w:numPr>
          <w:ilvl w:val="0"/>
          <w:numId w:val="25"/>
        </w:numPr>
      </w:pPr>
      <w:r w:rsidRPr="006479A7">
        <w:t>Cung cấp mô tả ngắn gọn cho từng sản phẩm (địa điểm, nội dung, thời điểm);</w:t>
      </w:r>
    </w:p>
    <w:p w14:paraId="65BCC767" w14:textId="54A62A37" w:rsidR="006479A7" w:rsidRPr="006479A7" w:rsidRDefault="006479A7" w:rsidP="006479A7">
      <w:pPr>
        <w:numPr>
          <w:ilvl w:val="0"/>
          <w:numId w:val="25"/>
        </w:numPr>
      </w:pPr>
      <w:r w:rsidRPr="006479A7">
        <w:t>Phối hợp chỉnh sửa kỹ thuật nhỏ (nếu có) theo góp ý của Dự án.</w:t>
      </w:r>
    </w:p>
    <w:p w14:paraId="28F9DBCD" w14:textId="233CB04E" w:rsidR="006479A7" w:rsidRPr="006479A7" w:rsidRDefault="006479A7" w:rsidP="006479A7">
      <w:r w:rsidRPr="006479A7">
        <w:t>Đầu ra: Bộ tư liệu hoàn chỉnh, sẵn sàng sử dụng cho</w:t>
      </w:r>
      <w:r>
        <w:t xml:space="preserve"> báo cáo</w:t>
      </w:r>
      <w:r w:rsidRPr="006479A7">
        <w:t xml:space="preserve"> và truyền thông dự án.</w:t>
      </w:r>
    </w:p>
    <w:p w14:paraId="1A6D85A7" w14:textId="77777777" w:rsidR="003459CB" w:rsidRPr="001F51EB" w:rsidRDefault="00E2446C" w:rsidP="00E2446C">
      <w:pPr>
        <w:spacing w:before="60" w:after="60" w:line="240" w:lineRule="auto"/>
        <w:jc w:val="both"/>
        <w:outlineLvl w:val="2"/>
        <w:rPr>
          <w:rFonts w:eastAsia="Times New Roman" w:cs="Times New Roman"/>
          <w:b/>
          <w:bCs/>
          <w:kern w:val="0"/>
          <w14:ligatures w14:val="none"/>
        </w:rPr>
      </w:pPr>
      <w:r w:rsidRPr="001F51EB">
        <w:rPr>
          <w:rFonts w:eastAsia="Times New Roman" w:cs="Times New Roman"/>
          <w:b/>
          <w:bCs/>
          <w:kern w:val="0"/>
          <w14:ligatures w14:val="none"/>
        </w:rPr>
        <w:t>4. Sản phẩm bàn giao và thời gian</w:t>
      </w:r>
    </w:p>
    <w:tbl>
      <w:tblPr>
        <w:tblStyle w:val="TableGrid"/>
        <w:tblW w:w="0" w:type="auto"/>
        <w:tblInd w:w="535" w:type="dxa"/>
        <w:tblLook w:val="04A0" w:firstRow="1" w:lastRow="0" w:firstColumn="1" w:lastColumn="0" w:noHBand="0" w:noVBand="1"/>
      </w:tblPr>
      <w:tblGrid>
        <w:gridCol w:w="6210"/>
        <w:gridCol w:w="2340"/>
      </w:tblGrid>
      <w:tr w:rsidR="003459CB" w14:paraId="3845911F" w14:textId="77777777" w:rsidTr="00815AC5">
        <w:tc>
          <w:tcPr>
            <w:tcW w:w="6210" w:type="dxa"/>
            <w:vAlign w:val="center"/>
          </w:tcPr>
          <w:p w14:paraId="76AD230B" w14:textId="77777777" w:rsidR="003459CB" w:rsidRPr="00E2446C" w:rsidRDefault="003459CB" w:rsidP="00804295">
            <w:pPr>
              <w:spacing w:before="60" w:after="60"/>
              <w:jc w:val="center"/>
              <w:rPr>
                <w:rFonts w:eastAsia="Times New Roman" w:cs="Times New Roman"/>
                <w:b/>
                <w:bCs/>
                <w:kern w:val="0"/>
                <w14:ligatures w14:val="none"/>
              </w:rPr>
            </w:pPr>
            <w:r w:rsidRPr="00E2446C">
              <w:rPr>
                <w:rFonts w:eastAsia="Times New Roman" w:cs="Times New Roman"/>
                <w:b/>
                <w:bCs/>
                <w:kern w:val="0"/>
                <w14:ligatures w14:val="none"/>
              </w:rPr>
              <w:t>Sản phẩm</w:t>
            </w:r>
          </w:p>
        </w:tc>
        <w:tc>
          <w:tcPr>
            <w:tcW w:w="2340" w:type="dxa"/>
            <w:vAlign w:val="center"/>
          </w:tcPr>
          <w:p w14:paraId="6B2652DB" w14:textId="77777777" w:rsidR="003459CB" w:rsidRPr="00E2446C" w:rsidRDefault="003459CB" w:rsidP="00804295">
            <w:pPr>
              <w:spacing w:before="60" w:after="60"/>
              <w:jc w:val="center"/>
              <w:rPr>
                <w:rFonts w:eastAsia="Times New Roman" w:cs="Times New Roman"/>
                <w:b/>
                <w:bCs/>
                <w:kern w:val="0"/>
                <w14:ligatures w14:val="none"/>
              </w:rPr>
            </w:pPr>
            <w:r w:rsidRPr="00E2446C">
              <w:rPr>
                <w:rFonts w:eastAsia="Times New Roman" w:cs="Times New Roman"/>
                <w:b/>
                <w:bCs/>
                <w:kern w:val="0"/>
                <w14:ligatures w14:val="none"/>
              </w:rPr>
              <w:t>Thời điểm</w:t>
            </w:r>
          </w:p>
        </w:tc>
      </w:tr>
      <w:tr w:rsidR="003459CB" w14:paraId="70E48B81" w14:textId="77777777" w:rsidTr="00815AC5">
        <w:tc>
          <w:tcPr>
            <w:tcW w:w="6210" w:type="dxa"/>
            <w:vAlign w:val="center"/>
          </w:tcPr>
          <w:p w14:paraId="5FDD2BF3" w14:textId="1833925F" w:rsidR="003459CB" w:rsidRPr="00E2446C" w:rsidRDefault="006479A7" w:rsidP="003459CB">
            <w:pPr>
              <w:spacing w:before="60" w:after="60"/>
              <w:jc w:val="both"/>
              <w:rPr>
                <w:rFonts w:eastAsia="Times New Roman" w:cs="Times New Roman"/>
                <w:kern w:val="0"/>
                <w14:ligatures w14:val="none"/>
              </w:rPr>
            </w:pPr>
            <w:r w:rsidRPr="006479A7">
              <w:rPr>
                <w:rFonts w:eastAsia="Times New Roman" w:cs="Times New Roman"/>
                <w:kern w:val="0"/>
                <w14:ligatures w14:val="none"/>
              </w:rPr>
              <w:t>Đề cương nội dung</w:t>
            </w:r>
          </w:p>
        </w:tc>
        <w:tc>
          <w:tcPr>
            <w:tcW w:w="2340" w:type="dxa"/>
            <w:vAlign w:val="center"/>
          </w:tcPr>
          <w:p w14:paraId="42EBF360" w14:textId="5CCFE58A"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kern w:val="0"/>
                <w14:ligatures w14:val="none"/>
              </w:rPr>
              <w:t xml:space="preserve">Tuần </w:t>
            </w:r>
            <w:r w:rsidR="005410AE">
              <w:rPr>
                <w:rFonts w:eastAsia="Times New Roman" w:cs="Times New Roman"/>
                <w:kern w:val="0"/>
                <w14:ligatures w14:val="none"/>
              </w:rPr>
              <w:t>1</w:t>
            </w:r>
            <w:r w:rsidR="00815AC5">
              <w:rPr>
                <w:rFonts w:eastAsia="Times New Roman" w:cs="Times New Roman"/>
                <w:kern w:val="0"/>
                <w14:ligatures w14:val="none"/>
              </w:rPr>
              <w:t>,</w:t>
            </w:r>
            <w:r w:rsidR="00804295">
              <w:rPr>
                <w:rFonts w:eastAsia="Times New Roman" w:cs="Times New Roman"/>
                <w:kern w:val="0"/>
                <w14:ligatures w14:val="none"/>
              </w:rPr>
              <w:t xml:space="preserve"> tháng </w:t>
            </w:r>
            <w:r w:rsidR="005410AE">
              <w:rPr>
                <w:rFonts w:eastAsia="Times New Roman" w:cs="Times New Roman"/>
                <w:kern w:val="0"/>
                <w14:ligatures w14:val="none"/>
              </w:rPr>
              <w:t>3</w:t>
            </w:r>
            <w:r w:rsidR="00815AC5">
              <w:rPr>
                <w:rFonts w:eastAsia="Times New Roman" w:cs="Times New Roman"/>
                <w:kern w:val="0"/>
                <w14:ligatures w14:val="none"/>
              </w:rPr>
              <w:t>, 2026</w:t>
            </w:r>
          </w:p>
        </w:tc>
      </w:tr>
      <w:tr w:rsidR="003459CB" w14:paraId="0C661B02" w14:textId="77777777" w:rsidTr="00815AC5">
        <w:tc>
          <w:tcPr>
            <w:tcW w:w="6210" w:type="dxa"/>
            <w:vAlign w:val="center"/>
          </w:tcPr>
          <w:p w14:paraId="0AC8C7B5" w14:textId="25E6139D" w:rsidR="003459CB" w:rsidRPr="00E2446C" w:rsidRDefault="006479A7" w:rsidP="003459CB">
            <w:pPr>
              <w:spacing w:before="60" w:after="60"/>
              <w:jc w:val="both"/>
              <w:rPr>
                <w:rFonts w:eastAsia="Times New Roman" w:cs="Times New Roman"/>
                <w:kern w:val="0"/>
                <w14:ligatures w14:val="none"/>
              </w:rPr>
            </w:pPr>
            <w:r w:rsidRPr="006479A7">
              <w:rPr>
                <w:rFonts w:eastAsia="Times New Roman" w:cs="Times New Roman"/>
                <w:kern w:val="0"/>
                <w14:ligatures w14:val="none"/>
              </w:rPr>
              <w:t>Quay và chụp ảnh tại 2 địa bàn</w:t>
            </w:r>
          </w:p>
        </w:tc>
        <w:tc>
          <w:tcPr>
            <w:tcW w:w="2340" w:type="dxa"/>
            <w:vAlign w:val="center"/>
          </w:tcPr>
          <w:p w14:paraId="53A21756" w14:textId="0BB54AA9"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kern w:val="0"/>
                <w14:ligatures w14:val="none"/>
              </w:rPr>
              <w:t xml:space="preserve">Tuần </w:t>
            </w:r>
            <w:r w:rsidR="005410AE">
              <w:rPr>
                <w:rFonts w:eastAsia="Times New Roman" w:cs="Times New Roman"/>
                <w:kern w:val="0"/>
                <w14:ligatures w14:val="none"/>
              </w:rPr>
              <w:t>2</w:t>
            </w:r>
            <w:r w:rsidR="00BF3A5B">
              <w:rPr>
                <w:rFonts w:eastAsia="Times New Roman" w:cs="Times New Roman"/>
                <w:kern w:val="0"/>
                <w14:ligatures w14:val="none"/>
              </w:rPr>
              <w:t>-4</w:t>
            </w:r>
            <w:r w:rsidR="00815AC5">
              <w:rPr>
                <w:rFonts w:eastAsia="Times New Roman" w:cs="Times New Roman"/>
                <w:kern w:val="0"/>
                <w14:ligatures w14:val="none"/>
              </w:rPr>
              <w:t xml:space="preserve">, </w:t>
            </w:r>
            <w:r w:rsidR="00804295">
              <w:rPr>
                <w:rFonts w:eastAsia="Times New Roman" w:cs="Times New Roman"/>
                <w:kern w:val="0"/>
                <w14:ligatures w14:val="none"/>
              </w:rPr>
              <w:t xml:space="preserve">tháng </w:t>
            </w:r>
            <w:r w:rsidR="005410AE">
              <w:rPr>
                <w:rFonts w:eastAsia="Times New Roman" w:cs="Times New Roman"/>
                <w:kern w:val="0"/>
                <w14:ligatures w14:val="none"/>
              </w:rPr>
              <w:t>3</w:t>
            </w:r>
            <w:r w:rsidR="00815AC5">
              <w:rPr>
                <w:rFonts w:eastAsia="Times New Roman" w:cs="Times New Roman"/>
                <w:kern w:val="0"/>
                <w14:ligatures w14:val="none"/>
              </w:rPr>
              <w:t>, 2026</w:t>
            </w:r>
          </w:p>
        </w:tc>
      </w:tr>
      <w:tr w:rsidR="003459CB" w14:paraId="2CEB53EB" w14:textId="77777777" w:rsidTr="00815AC5">
        <w:tc>
          <w:tcPr>
            <w:tcW w:w="6210" w:type="dxa"/>
            <w:vAlign w:val="center"/>
          </w:tcPr>
          <w:p w14:paraId="4426CA42" w14:textId="0A031BC9" w:rsidR="003459CB" w:rsidRPr="00E2446C" w:rsidRDefault="006479A7" w:rsidP="003459CB">
            <w:pPr>
              <w:spacing w:before="60" w:after="60"/>
              <w:jc w:val="both"/>
              <w:rPr>
                <w:rFonts w:eastAsia="Times New Roman" w:cs="Times New Roman"/>
                <w:kern w:val="0"/>
                <w14:ligatures w14:val="none"/>
              </w:rPr>
            </w:pPr>
            <w:r w:rsidRPr="006479A7">
              <w:rPr>
                <w:rFonts w:eastAsia="Times New Roman" w:cs="Times New Roman"/>
                <w:kern w:val="0"/>
                <w14:ligatures w14:val="none"/>
              </w:rPr>
              <w:t>Video &amp; ảnh bản dự thảo</w:t>
            </w:r>
          </w:p>
        </w:tc>
        <w:tc>
          <w:tcPr>
            <w:tcW w:w="2340" w:type="dxa"/>
            <w:vAlign w:val="center"/>
          </w:tcPr>
          <w:p w14:paraId="1F2A181A" w14:textId="5D8211AC"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kern w:val="0"/>
                <w14:ligatures w14:val="none"/>
              </w:rPr>
              <w:t xml:space="preserve">Tuần </w:t>
            </w:r>
            <w:r w:rsidR="005410AE">
              <w:rPr>
                <w:rFonts w:eastAsia="Times New Roman" w:cs="Times New Roman"/>
                <w:kern w:val="0"/>
                <w14:ligatures w14:val="none"/>
              </w:rPr>
              <w:t>4</w:t>
            </w:r>
            <w:r w:rsidR="00815AC5">
              <w:rPr>
                <w:rFonts w:eastAsia="Times New Roman" w:cs="Times New Roman"/>
                <w:kern w:val="0"/>
                <w14:ligatures w14:val="none"/>
              </w:rPr>
              <w:t xml:space="preserve"> tháng </w:t>
            </w:r>
            <w:r w:rsidR="00BF3A5B">
              <w:rPr>
                <w:rFonts w:eastAsia="Times New Roman" w:cs="Times New Roman"/>
                <w:kern w:val="0"/>
                <w14:ligatures w14:val="none"/>
              </w:rPr>
              <w:t>3, 2026</w:t>
            </w:r>
          </w:p>
        </w:tc>
      </w:tr>
      <w:tr w:rsidR="00815AC5" w14:paraId="546EB852" w14:textId="77777777" w:rsidTr="00815AC5">
        <w:tc>
          <w:tcPr>
            <w:tcW w:w="6210" w:type="dxa"/>
            <w:vAlign w:val="center"/>
          </w:tcPr>
          <w:p w14:paraId="5AFF3A3B" w14:textId="1208E55F" w:rsidR="00815AC5" w:rsidRPr="00E2446C" w:rsidRDefault="006479A7" w:rsidP="003459CB">
            <w:pPr>
              <w:spacing w:before="60" w:after="60"/>
              <w:jc w:val="both"/>
              <w:rPr>
                <w:rFonts w:eastAsia="Times New Roman" w:cs="Times New Roman"/>
                <w:kern w:val="0"/>
                <w14:ligatures w14:val="none"/>
              </w:rPr>
            </w:pPr>
            <w:r w:rsidRPr="006479A7">
              <w:rPr>
                <w:rFonts w:eastAsia="Times New Roman" w:cs="Times New Roman"/>
                <w:kern w:val="0"/>
                <w14:ligatures w14:val="none"/>
              </w:rPr>
              <w:t>Bàn giao sản phẩm hoàn chỉnh</w:t>
            </w:r>
          </w:p>
        </w:tc>
        <w:tc>
          <w:tcPr>
            <w:tcW w:w="2340" w:type="dxa"/>
            <w:vAlign w:val="center"/>
          </w:tcPr>
          <w:p w14:paraId="0C69DDCD" w14:textId="55B00DC3" w:rsidR="00815AC5" w:rsidRPr="00E2446C" w:rsidRDefault="00815AC5" w:rsidP="003459CB">
            <w:pPr>
              <w:spacing w:before="60" w:after="60"/>
              <w:jc w:val="both"/>
              <w:rPr>
                <w:rFonts w:eastAsia="Times New Roman" w:cs="Times New Roman"/>
                <w:kern w:val="0"/>
                <w14:ligatures w14:val="none"/>
              </w:rPr>
            </w:pPr>
            <w:r>
              <w:rPr>
                <w:rFonts w:eastAsia="Times New Roman" w:cs="Times New Roman"/>
                <w:kern w:val="0"/>
                <w14:ligatures w14:val="none"/>
              </w:rPr>
              <w:t xml:space="preserve">Tuần </w:t>
            </w:r>
            <w:r w:rsidR="005410AE">
              <w:rPr>
                <w:rFonts w:eastAsia="Times New Roman" w:cs="Times New Roman"/>
                <w:kern w:val="0"/>
                <w14:ligatures w14:val="none"/>
              </w:rPr>
              <w:t>4</w:t>
            </w:r>
            <w:r>
              <w:rPr>
                <w:rFonts w:eastAsia="Times New Roman" w:cs="Times New Roman"/>
                <w:kern w:val="0"/>
                <w14:ligatures w14:val="none"/>
              </w:rPr>
              <w:t xml:space="preserve"> tuần 3, 2026</w:t>
            </w:r>
          </w:p>
        </w:tc>
      </w:tr>
    </w:tbl>
    <w:p w14:paraId="665F1B08" w14:textId="77777777" w:rsidR="006479A7" w:rsidRPr="005410AE" w:rsidRDefault="006479A7" w:rsidP="00E2446C">
      <w:pPr>
        <w:spacing w:before="60" w:after="60" w:line="240" w:lineRule="auto"/>
        <w:jc w:val="both"/>
        <w:rPr>
          <w:i/>
          <w:iCs/>
        </w:rPr>
      </w:pPr>
      <w:r w:rsidRPr="005410AE">
        <w:rPr>
          <w:i/>
          <w:iCs/>
        </w:rPr>
        <w:t>(Tiến độ cụ thể sẽ được thống nhất khi ký hợp đồng)</w:t>
      </w:r>
    </w:p>
    <w:p w14:paraId="451C583A" w14:textId="77777777" w:rsidR="006479A7" w:rsidRDefault="006479A7" w:rsidP="00E2446C">
      <w:pPr>
        <w:spacing w:before="60" w:after="60" w:line="240" w:lineRule="auto"/>
        <w:jc w:val="both"/>
      </w:pPr>
    </w:p>
    <w:p w14:paraId="23A9A9C4" w14:textId="699CF2D2" w:rsidR="00E2446C" w:rsidRPr="006479A7" w:rsidRDefault="00E2446C" w:rsidP="00E2446C">
      <w:pPr>
        <w:spacing w:before="60" w:after="60" w:line="240" w:lineRule="auto"/>
        <w:jc w:val="both"/>
      </w:pPr>
      <w:r w:rsidRPr="00E2446C">
        <w:rPr>
          <w:b/>
          <w:bCs/>
        </w:rPr>
        <w:t>5. Yêu cầu đối với Tư vấn</w:t>
      </w:r>
    </w:p>
    <w:p w14:paraId="3EE290A1" w14:textId="77777777" w:rsidR="00E2446C" w:rsidRPr="00E2446C" w:rsidRDefault="00E2446C" w:rsidP="00E2446C">
      <w:pPr>
        <w:spacing w:before="60" w:after="60" w:line="240" w:lineRule="auto"/>
        <w:jc w:val="both"/>
      </w:pPr>
      <w:r w:rsidRPr="00E2446C">
        <w:rPr>
          <w:b/>
          <w:bCs/>
        </w:rPr>
        <w:t>Bắt buộc</w:t>
      </w:r>
    </w:p>
    <w:p w14:paraId="14D354D2" w14:textId="541DACE9" w:rsidR="00E2446C" w:rsidRPr="00E2446C" w:rsidRDefault="00E2446C" w:rsidP="00E2446C">
      <w:pPr>
        <w:numPr>
          <w:ilvl w:val="0"/>
          <w:numId w:val="12"/>
        </w:numPr>
        <w:spacing w:before="60" w:after="60" w:line="240" w:lineRule="auto"/>
        <w:jc w:val="both"/>
      </w:pPr>
      <w:r w:rsidRPr="00E2446C">
        <w:t>≥</w:t>
      </w:r>
      <w:r w:rsidR="00E7633F" w:rsidRPr="00E7633F">
        <w:t xml:space="preserve"> 5 năm kinh nghiệm trong lĩnh vực quay phim, truyền thông hoặc sản xuất nội dung;</w:t>
      </w:r>
    </w:p>
    <w:p w14:paraId="63133C59" w14:textId="77777777" w:rsidR="00E7633F" w:rsidRPr="00E7633F" w:rsidRDefault="00E7633F" w:rsidP="00E7633F">
      <w:pPr>
        <w:numPr>
          <w:ilvl w:val="0"/>
          <w:numId w:val="12"/>
        </w:numPr>
        <w:spacing w:before="100" w:beforeAutospacing="1" w:after="100" w:afterAutospacing="1" w:line="240" w:lineRule="auto"/>
        <w:rPr>
          <w:rFonts w:eastAsia="Times New Roman" w:cs="Times New Roman"/>
          <w:kern w:val="0"/>
          <w14:ligatures w14:val="none"/>
        </w:rPr>
      </w:pPr>
      <w:r w:rsidRPr="00E7633F">
        <w:rPr>
          <w:rFonts w:eastAsia="Times New Roman" w:cs="Times New Roman"/>
          <w:kern w:val="0"/>
          <w14:ligatures w14:val="none"/>
        </w:rPr>
        <w:t>Có kinh nghiệm làm việc tại cộng đồng nông thôn, ven biển hoặc vùng sinh thái;</w:t>
      </w:r>
    </w:p>
    <w:p w14:paraId="73FF1E56" w14:textId="77777777" w:rsidR="00E7633F" w:rsidRPr="00E7633F" w:rsidRDefault="00E7633F" w:rsidP="00E7633F">
      <w:pPr>
        <w:numPr>
          <w:ilvl w:val="0"/>
          <w:numId w:val="12"/>
        </w:numPr>
        <w:spacing w:before="100" w:beforeAutospacing="1" w:after="100" w:afterAutospacing="1" w:line="240" w:lineRule="auto"/>
        <w:rPr>
          <w:rFonts w:eastAsia="Times New Roman" w:cs="Times New Roman"/>
          <w:kern w:val="0"/>
          <w14:ligatures w14:val="none"/>
        </w:rPr>
      </w:pPr>
      <w:r w:rsidRPr="00E7633F">
        <w:rPr>
          <w:rFonts w:eastAsia="Times New Roman" w:cs="Times New Roman"/>
          <w:kern w:val="0"/>
          <w14:ligatures w14:val="none"/>
        </w:rPr>
        <w:t>Có năng lực quay, dựng video và quản lý dữ liệu hình ảnh chuyên nghiệp.</w:t>
      </w:r>
    </w:p>
    <w:p w14:paraId="1D3BBAB0" w14:textId="77777777" w:rsidR="00E7633F" w:rsidRPr="00E7633F" w:rsidRDefault="00E7633F" w:rsidP="00E7633F">
      <w:pPr>
        <w:spacing w:before="60" w:after="60" w:line="240" w:lineRule="auto"/>
        <w:jc w:val="both"/>
        <w:rPr>
          <w:b/>
          <w:bCs/>
        </w:rPr>
      </w:pPr>
      <w:r w:rsidRPr="00E7633F">
        <w:rPr>
          <w:b/>
          <w:bCs/>
        </w:rPr>
        <w:t>Ưu tiên</w:t>
      </w:r>
    </w:p>
    <w:p w14:paraId="684EB45B" w14:textId="613567E9" w:rsidR="00E7633F" w:rsidRDefault="00E7633F" w:rsidP="00E7633F">
      <w:pPr>
        <w:pStyle w:val="NormalWeb"/>
        <w:numPr>
          <w:ilvl w:val="0"/>
          <w:numId w:val="12"/>
        </w:numPr>
      </w:pPr>
      <w:r>
        <w:t>Đã từng thực hiện các sản phẩm cho dự án phát triển, bảo tồn hoặc NGO;</w:t>
      </w:r>
    </w:p>
    <w:p w14:paraId="2E69ED1D" w14:textId="021F8EC1" w:rsidR="00E7633F" w:rsidRDefault="00E7633F" w:rsidP="00E7633F">
      <w:pPr>
        <w:pStyle w:val="NormalWeb"/>
        <w:numPr>
          <w:ilvl w:val="0"/>
          <w:numId w:val="12"/>
        </w:numPr>
      </w:pPr>
      <w:r>
        <w:t>Có kinh nghiệm làm việc tại miền Trung hoặc Đồng bằng sông Cửu Long;</w:t>
      </w:r>
    </w:p>
    <w:p w14:paraId="48374E92" w14:textId="4728D92A" w:rsidR="00531B4A" w:rsidRDefault="00E7633F" w:rsidP="00E7633F">
      <w:pPr>
        <w:pStyle w:val="NormalWeb"/>
        <w:numPr>
          <w:ilvl w:val="0"/>
          <w:numId w:val="12"/>
        </w:numPr>
      </w:pPr>
      <w:r>
        <w:t>Có thiết bị quay chất lượng cao (bao gồm flycam, nếu cần).</w:t>
      </w:r>
    </w:p>
    <w:p w14:paraId="23A50EF3" w14:textId="77777777" w:rsidR="00E2446C" w:rsidRPr="00E2446C" w:rsidRDefault="00E2446C" w:rsidP="00E2446C">
      <w:pPr>
        <w:spacing w:before="60" w:after="60" w:line="240" w:lineRule="auto"/>
        <w:jc w:val="both"/>
        <w:rPr>
          <w:b/>
          <w:bCs/>
        </w:rPr>
      </w:pPr>
      <w:r w:rsidRPr="00E2446C">
        <w:rPr>
          <w:b/>
          <w:bCs/>
        </w:rPr>
        <w:t>6. Hồ sơ</w:t>
      </w:r>
      <w:r w:rsidR="009A19AB">
        <w:rPr>
          <w:b/>
          <w:bCs/>
        </w:rPr>
        <w:t xml:space="preserve"> đề xuất</w:t>
      </w:r>
    </w:p>
    <w:p w14:paraId="0E3B5254" w14:textId="77777777" w:rsidR="00E2446C" w:rsidRPr="00E2446C" w:rsidRDefault="00E2446C" w:rsidP="00E2446C">
      <w:pPr>
        <w:numPr>
          <w:ilvl w:val="0"/>
          <w:numId w:val="14"/>
        </w:numPr>
        <w:spacing w:before="60" w:after="60" w:line="240" w:lineRule="auto"/>
        <w:jc w:val="both"/>
      </w:pPr>
      <w:r w:rsidRPr="00E2446C">
        <w:t>Thư bày tỏ quan tâm</w:t>
      </w:r>
    </w:p>
    <w:p w14:paraId="20E0DDD7" w14:textId="68021BC8" w:rsidR="00E7633F" w:rsidRDefault="00E7633F" w:rsidP="00E7633F">
      <w:pPr>
        <w:pStyle w:val="NormalWeb"/>
        <w:numPr>
          <w:ilvl w:val="0"/>
          <w:numId w:val="14"/>
        </w:numPr>
      </w:pPr>
      <w:r>
        <w:t>Đề xuất kỹ thuật (cách tiếp cận, kế hoạch</w:t>
      </w:r>
      <w:r w:rsidR="007F1B39">
        <w:t>, nhân sự triển khai</w:t>
      </w:r>
      <w:r>
        <w:t>);</w:t>
      </w:r>
    </w:p>
    <w:p w14:paraId="6DAB4E47" w14:textId="6CF64510" w:rsidR="00E7633F" w:rsidRDefault="00E7633F" w:rsidP="00E7633F">
      <w:pPr>
        <w:pStyle w:val="NormalWeb"/>
        <w:numPr>
          <w:ilvl w:val="0"/>
          <w:numId w:val="14"/>
        </w:numPr>
      </w:pPr>
      <w:r>
        <w:t>Portfolio các sản phẩm tương tự;</w:t>
      </w:r>
    </w:p>
    <w:p w14:paraId="5FE6FD71" w14:textId="6498C29A" w:rsidR="00E7633F" w:rsidRDefault="00E7633F" w:rsidP="00E7633F">
      <w:pPr>
        <w:pStyle w:val="NormalWeb"/>
        <w:numPr>
          <w:ilvl w:val="0"/>
          <w:numId w:val="14"/>
        </w:numPr>
      </w:pPr>
      <w:r>
        <w:t>Đề xuất tài chính chi tiết.</w:t>
      </w:r>
    </w:p>
    <w:p w14:paraId="117374D1" w14:textId="77777777" w:rsidR="00E2446C" w:rsidRPr="00E2446C" w:rsidRDefault="009A19AB" w:rsidP="00E2446C">
      <w:pPr>
        <w:spacing w:before="60" w:after="60" w:line="240" w:lineRule="auto"/>
        <w:jc w:val="both"/>
        <w:rPr>
          <w:b/>
          <w:bCs/>
        </w:rPr>
      </w:pPr>
      <w:r>
        <w:rPr>
          <w:b/>
          <w:bCs/>
        </w:rPr>
        <w:lastRenderedPageBreak/>
        <w:t>7</w:t>
      </w:r>
      <w:r w:rsidR="00E2446C" w:rsidRPr="00E2446C">
        <w:rPr>
          <w:b/>
          <w:bCs/>
        </w:rPr>
        <w:t>. B</w:t>
      </w:r>
      <w:r w:rsidRPr="00E2446C">
        <w:rPr>
          <w:b/>
          <w:bCs/>
        </w:rPr>
        <w:t>ảng tiêu chí chấm điểm</w:t>
      </w:r>
    </w:p>
    <w:p w14:paraId="15553C83" w14:textId="77777777" w:rsidR="00E2446C" w:rsidRPr="00E2446C" w:rsidRDefault="009A19AB" w:rsidP="00E2446C">
      <w:pPr>
        <w:spacing w:before="60" w:after="60" w:line="240" w:lineRule="auto"/>
        <w:jc w:val="both"/>
        <w:rPr>
          <w:b/>
          <w:bCs/>
        </w:rPr>
      </w:pPr>
      <w:r>
        <w:rPr>
          <w:b/>
          <w:bCs/>
        </w:rPr>
        <w:t>7.</w:t>
      </w:r>
      <w:r w:rsidR="00E2446C" w:rsidRPr="00E2446C">
        <w:rPr>
          <w:b/>
          <w:bCs/>
        </w:rPr>
        <w:t>1. Nguyên tắc chung</w:t>
      </w:r>
    </w:p>
    <w:p w14:paraId="01FF251E" w14:textId="77777777" w:rsidR="00E2446C" w:rsidRPr="00815AC5" w:rsidRDefault="00E2446C" w:rsidP="00E2446C">
      <w:pPr>
        <w:numPr>
          <w:ilvl w:val="0"/>
          <w:numId w:val="15"/>
        </w:numPr>
        <w:spacing w:before="60" w:after="60" w:line="240" w:lineRule="auto"/>
        <w:jc w:val="both"/>
      </w:pPr>
      <w:r w:rsidRPr="00E2446C">
        <w:t xml:space="preserve">Chấm điểm theo </w:t>
      </w:r>
      <w:r w:rsidRPr="00815AC5">
        <w:t>2 bước: Kỹ thuật → Tài chính</w:t>
      </w:r>
    </w:p>
    <w:p w14:paraId="343F93DD" w14:textId="77777777" w:rsidR="00E2446C" w:rsidRPr="00815AC5" w:rsidRDefault="00E2446C" w:rsidP="00E2446C">
      <w:pPr>
        <w:numPr>
          <w:ilvl w:val="0"/>
          <w:numId w:val="15"/>
        </w:numPr>
        <w:spacing w:before="60" w:after="60" w:line="240" w:lineRule="auto"/>
        <w:jc w:val="both"/>
      </w:pPr>
      <w:r w:rsidRPr="00815AC5">
        <w:t>Chỉ xét tài chính với hồ sơ đạt ≥ 70/80 điểm kỹ thuật</w:t>
      </w:r>
    </w:p>
    <w:p w14:paraId="06186653" w14:textId="67D8F024" w:rsidR="00E2446C" w:rsidRPr="00531B4A" w:rsidRDefault="009A19AB" w:rsidP="00E2446C">
      <w:pPr>
        <w:spacing w:before="60" w:after="60" w:line="240" w:lineRule="auto"/>
        <w:jc w:val="both"/>
        <w:outlineLvl w:val="2"/>
        <w:rPr>
          <w:rFonts w:eastAsia="Times New Roman" w:cs="Times New Roman"/>
          <w:b/>
          <w:bCs/>
          <w:kern w:val="0"/>
          <w14:ligatures w14:val="none"/>
        </w:rPr>
      </w:pPr>
      <w:r w:rsidRPr="00531B4A">
        <w:rPr>
          <w:rFonts w:eastAsia="Times New Roman" w:cs="Times New Roman"/>
          <w:b/>
          <w:bCs/>
          <w:kern w:val="0"/>
          <w14:ligatures w14:val="none"/>
        </w:rPr>
        <w:t>7.</w:t>
      </w:r>
      <w:r w:rsidR="00E2446C" w:rsidRPr="00531B4A">
        <w:rPr>
          <w:rFonts w:eastAsia="Times New Roman" w:cs="Times New Roman"/>
          <w:b/>
          <w:bCs/>
          <w:kern w:val="0"/>
          <w14:ligatures w14:val="none"/>
        </w:rPr>
        <w:t>2. Chấm điểm kỹ thuật (80 điểm)</w:t>
      </w:r>
      <w:r w:rsidR="003459CB" w:rsidRPr="00531B4A">
        <w:rPr>
          <w:rFonts w:eastAsia="Times New Roman" w:cs="Times New Roman"/>
          <w:b/>
          <w:bCs/>
          <w:kern w:val="0"/>
          <w14:ligatures w14:val="none"/>
        </w:rPr>
        <w:t xml:space="preserve"> </w:t>
      </w:r>
    </w:p>
    <w:tbl>
      <w:tblPr>
        <w:tblStyle w:val="TableGrid"/>
        <w:tblW w:w="0" w:type="auto"/>
        <w:tblLook w:val="04A0" w:firstRow="1" w:lastRow="0" w:firstColumn="1" w:lastColumn="0" w:noHBand="0" w:noVBand="1"/>
      </w:tblPr>
      <w:tblGrid>
        <w:gridCol w:w="6925"/>
        <w:gridCol w:w="2425"/>
      </w:tblGrid>
      <w:tr w:rsidR="003459CB" w14:paraId="6167271F" w14:textId="77777777" w:rsidTr="003459CB">
        <w:tc>
          <w:tcPr>
            <w:tcW w:w="6925" w:type="dxa"/>
            <w:vAlign w:val="center"/>
          </w:tcPr>
          <w:p w14:paraId="711A2AE2" w14:textId="77777777" w:rsidR="003459CB" w:rsidRPr="00E2446C" w:rsidRDefault="003459CB" w:rsidP="003459CB">
            <w:pPr>
              <w:spacing w:before="60" w:after="60"/>
              <w:jc w:val="center"/>
              <w:rPr>
                <w:rFonts w:eastAsia="Times New Roman" w:cs="Times New Roman"/>
                <w:b/>
                <w:bCs/>
                <w:kern w:val="0"/>
                <w14:ligatures w14:val="none"/>
              </w:rPr>
            </w:pPr>
            <w:r w:rsidRPr="00E2446C">
              <w:rPr>
                <w:rFonts w:eastAsia="Times New Roman" w:cs="Times New Roman"/>
                <w:b/>
                <w:bCs/>
                <w:kern w:val="0"/>
                <w14:ligatures w14:val="none"/>
              </w:rPr>
              <w:t>Nhóm tiêu chí</w:t>
            </w:r>
          </w:p>
        </w:tc>
        <w:tc>
          <w:tcPr>
            <w:tcW w:w="2425" w:type="dxa"/>
            <w:vAlign w:val="center"/>
          </w:tcPr>
          <w:p w14:paraId="13EC0ACD" w14:textId="77777777" w:rsidR="003459CB" w:rsidRPr="00E2446C" w:rsidRDefault="003459CB" w:rsidP="003459CB">
            <w:pPr>
              <w:spacing w:before="60" w:after="60"/>
              <w:jc w:val="center"/>
              <w:rPr>
                <w:rFonts w:eastAsia="Times New Roman" w:cs="Times New Roman"/>
                <w:b/>
                <w:bCs/>
                <w:kern w:val="0"/>
                <w14:ligatures w14:val="none"/>
              </w:rPr>
            </w:pPr>
            <w:r w:rsidRPr="00E2446C">
              <w:rPr>
                <w:rFonts w:eastAsia="Times New Roman" w:cs="Times New Roman"/>
                <w:b/>
                <w:bCs/>
                <w:kern w:val="0"/>
                <w14:ligatures w14:val="none"/>
              </w:rPr>
              <w:t>Điểm</w:t>
            </w:r>
          </w:p>
        </w:tc>
      </w:tr>
      <w:tr w:rsidR="003459CB" w14:paraId="77889D79" w14:textId="77777777" w:rsidTr="003459CB">
        <w:tc>
          <w:tcPr>
            <w:tcW w:w="6925" w:type="dxa"/>
            <w:vAlign w:val="center"/>
          </w:tcPr>
          <w:p w14:paraId="4D54C97F" w14:textId="77777777"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kern w:val="0"/>
                <w14:ligatures w14:val="none"/>
              </w:rPr>
              <w:t>Hiểu bối cảnh &amp; mục tiêu dự án</w:t>
            </w:r>
          </w:p>
        </w:tc>
        <w:tc>
          <w:tcPr>
            <w:tcW w:w="2425" w:type="dxa"/>
            <w:vAlign w:val="center"/>
          </w:tcPr>
          <w:p w14:paraId="48C2E2EE" w14:textId="77777777" w:rsidR="003459CB" w:rsidRPr="00E2446C" w:rsidRDefault="003459CB" w:rsidP="00815AC5">
            <w:pPr>
              <w:spacing w:before="60" w:after="60"/>
              <w:jc w:val="center"/>
              <w:rPr>
                <w:rFonts w:eastAsia="Times New Roman" w:cs="Times New Roman"/>
                <w:kern w:val="0"/>
                <w14:ligatures w14:val="none"/>
              </w:rPr>
            </w:pPr>
            <w:r w:rsidRPr="00E2446C">
              <w:rPr>
                <w:rFonts w:eastAsia="Times New Roman" w:cs="Times New Roman"/>
                <w:kern w:val="0"/>
                <w14:ligatures w14:val="none"/>
              </w:rPr>
              <w:t>15</w:t>
            </w:r>
          </w:p>
        </w:tc>
      </w:tr>
      <w:tr w:rsidR="003459CB" w14:paraId="58B6E8BE" w14:textId="77777777" w:rsidTr="003459CB">
        <w:tc>
          <w:tcPr>
            <w:tcW w:w="6925" w:type="dxa"/>
            <w:vAlign w:val="center"/>
          </w:tcPr>
          <w:p w14:paraId="4F0E2311" w14:textId="77777777"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kern w:val="0"/>
                <w14:ligatures w14:val="none"/>
              </w:rPr>
              <w:t>Cách tiếp cận &amp; phương pháp</w:t>
            </w:r>
          </w:p>
        </w:tc>
        <w:tc>
          <w:tcPr>
            <w:tcW w:w="2425" w:type="dxa"/>
            <w:vAlign w:val="center"/>
          </w:tcPr>
          <w:p w14:paraId="6C64239B" w14:textId="77777777" w:rsidR="003459CB" w:rsidRPr="00E2446C" w:rsidRDefault="003459CB" w:rsidP="00815AC5">
            <w:pPr>
              <w:spacing w:before="60" w:after="60"/>
              <w:jc w:val="center"/>
              <w:rPr>
                <w:rFonts w:eastAsia="Times New Roman" w:cs="Times New Roman"/>
                <w:kern w:val="0"/>
                <w14:ligatures w14:val="none"/>
              </w:rPr>
            </w:pPr>
            <w:r w:rsidRPr="00E2446C">
              <w:rPr>
                <w:rFonts w:eastAsia="Times New Roman" w:cs="Times New Roman"/>
                <w:kern w:val="0"/>
                <w14:ligatures w14:val="none"/>
              </w:rPr>
              <w:t>25</w:t>
            </w:r>
          </w:p>
        </w:tc>
      </w:tr>
      <w:tr w:rsidR="003459CB" w14:paraId="0C13775F" w14:textId="77777777" w:rsidTr="003459CB">
        <w:tc>
          <w:tcPr>
            <w:tcW w:w="6925" w:type="dxa"/>
            <w:vAlign w:val="center"/>
          </w:tcPr>
          <w:p w14:paraId="7C0BAF8A" w14:textId="77777777"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kern w:val="0"/>
                <w14:ligatures w14:val="none"/>
              </w:rPr>
              <w:t>Kế hoạch triển khai &amp; phân bổ nguồn lực</w:t>
            </w:r>
          </w:p>
        </w:tc>
        <w:tc>
          <w:tcPr>
            <w:tcW w:w="2425" w:type="dxa"/>
            <w:vAlign w:val="center"/>
          </w:tcPr>
          <w:p w14:paraId="675A3E43" w14:textId="77777777" w:rsidR="003459CB" w:rsidRPr="00E2446C" w:rsidRDefault="003459CB" w:rsidP="00815AC5">
            <w:pPr>
              <w:spacing w:before="60" w:after="60"/>
              <w:jc w:val="center"/>
              <w:rPr>
                <w:rFonts w:eastAsia="Times New Roman" w:cs="Times New Roman"/>
                <w:kern w:val="0"/>
                <w14:ligatures w14:val="none"/>
              </w:rPr>
            </w:pPr>
            <w:r w:rsidRPr="00E2446C">
              <w:rPr>
                <w:rFonts w:eastAsia="Times New Roman" w:cs="Times New Roman"/>
                <w:kern w:val="0"/>
                <w14:ligatures w14:val="none"/>
              </w:rPr>
              <w:t>15</w:t>
            </w:r>
          </w:p>
        </w:tc>
      </w:tr>
      <w:tr w:rsidR="003459CB" w14:paraId="2DE36230" w14:textId="77777777" w:rsidTr="003459CB">
        <w:tc>
          <w:tcPr>
            <w:tcW w:w="6925" w:type="dxa"/>
            <w:vAlign w:val="center"/>
          </w:tcPr>
          <w:p w14:paraId="61D7219F" w14:textId="60FB53A8"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kern w:val="0"/>
                <w14:ligatures w14:val="none"/>
              </w:rPr>
              <w:t>Kinh nghiệm &amp; năng lực</w:t>
            </w:r>
            <w:r w:rsidR="007F1B39">
              <w:rPr>
                <w:rFonts w:eastAsia="Times New Roman" w:cs="Times New Roman"/>
                <w:kern w:val="0"/>
                <w14:ligatures w14:val="none"/>
              </w:rPr>
              <w:t xml:space="preserve"> của đơn vị tư vấn</w:t>
            </w:r>
          </w:p>
        </w:tc>
        <w:tc>
          <w:tcPr>
            <w:tcW w:w="2425" w:type="dxa"/>
            <w:vAlign w:val="center"/>
          </w:tcPr>
          <w:p w14:paraId="1531ADC0" w14:textId="4F0BCA9F" w:rsidR="003459CB" w:rsidRPr="00E2446C" w:rsidRDefault="003459CB" w:rsidP="00815AC5">
            <w:pPr>
              <w:spacing w:before="60" w:after="60"/>
              <w:jc w:val="center"/>
              <w:rPr>
                <w:rFonts w:eastAsia="Times New Roman" w:cs="Times New Roman"/>
                <w:kern w:val="0"/>
                <w14:ligatures w14:val="none"/>
              </w:rPr>
            </w:pPr>
            <w:r w:rsidRPr="00E2446C">
              <w:rPr>
                <w:rFonts w:eastAsia="Times New Roman" w:cs="Times New Roman"/>
                <w:kern w:val="0"/>
                <w14:ligatures w14:val="none"/>
              </w:rPr>
              <w:t>2</w:t>
            </w:r>
            <w:r w:rsidR="00E7633F">
              <w:rPr>
                <w:rFonts w:eastAsia="Times New Roman" w:cs="Times New Roman"/>
                <w:kern w:val="0"/>
                <w14:ligatures w14:val="none"/>
              </w:rPr>
              <w:t>5</w:t>
            </w:r>
          </w:p>
        </w:tc>
      </w:tr>
      <w:tr w:rsidR="003459CB" w14:paraId="20817AB4" w14:textId="77777777" w:rsidTr="003459CB">
        <w:tc>
          <w:tcPr>
            <w:tcW w:w="6925" w:type="dxa"/>
            <w:vAlign w:val="center"/>
          </w:tcPr>
          <w:p w14:paraId="6512F7B8" w14:textId="77777777" w:rsidR="003459CB" w:rsidRPr="00E2446C" w:rsidRDefault="003459CB" w:rsidP="003459CB">
            <w:pPr>
              <w:spacing w:before="60" w:after="60"/>
              <w:jc w:val="both"/>
              <w:rPr>
                <w:rFonts w:eastAsia="Times New Roman" w:cs="Times New Roman"/>
                <w:kern w:val="0"/>
                <w14:ligatures w14:val="none"/>
              </w:rPr>
            </w:pPr>
            <w:r w:rsidRPr="00E2446C">
              <w:rPr>
                <w:rFonts w:eastAsia="Times New Roman" w:cs="Times New Roman"/>
                <w:b/>
                <w:bCs/>
                <w:kern w:val="0"/>
                <w14:ligatures w14:val="none"/>
              </w:rPr>
              <w:t>Tổng</w:t>
            </w:r>
          </w:p>
        </w:tc>
        <w:tc>
          <w:tcPr>
            <w:tcW w:w="2425" w:type="dxa"/>
            <w:vAlign w:val="center"/>
          </w:tcPr>
          <w:p w14:paraId="23B637A5" w14:textId="77777777" w:rsidR="003459CB" w:rsidRPr="00E2446C" w:rsidRDefault="003459CB" w:rsidP="00815AC5">
            <w:pPr>
              <w:spacing w:before="60" w:after="60"/>
              <w:jc w:val="center"/>
              <w:rPr>
                <w:rFonts w:eastAsia="Times New Roman" w:cs="Times New Roman"/>
                <w:kern w:val="0"/>
                <w14:ligatures w14:val="none"/>
              </w:rPr>
            </w:pPr>
            <w:r w:rsidRPr="00E2446C">
              <w:rPr>
                <w:rFonts w:eastAsia="Times New Roman" w:cs="Times New Roman"/>
                <w:b/>
                <w:bCs/>
                <w:kern w:val="0"/>
                <w14:ligatures w14:val="none"/>
              </w:rPr>
              <w:t>80</w:t>
            </w:r>
          </w:p>
        </w:tc>
      </w:tr>
    </w:tbl>
    <w:p w14:paraId="224D02FD" w14:textId="77777777" w:rsidR="00815AC5" w:rsidRPr="00E2446C" w:rsidRDefault="009A19AB" w:rsidP="00815AC5">
      <w:pPr>
        <w:spacing w:before="60" w:after="60" w:line="240" w:lineRule="auto"/>
        <w:jc w:val="both"/>
        <w:rPr>
          <w:rFonts w:eastAsia="Times New Roman" w:cs="Times New Roman"/>
          <w:b/>
          <w:bCs/>
          <w:kern w:val="0"/>
          <w14:ligatures w14:val="none"/>
        </w:rPr>
      </w:pPr>
      <w:r>
        <w:rPr>
          <w:rFonts w:eastAsia="Times New Roman" w:cs="Times New Roman"/>
          <w:b/>
          <w:bCs/>
          <w:kern w:val="0"/>
          <w14:ligatures w14:val="none"/>
        </w:rPr>
        <w:t>7.</w:t>
      </w:r>
      <w:r w:rsidR="00815AC5" w:rsidRPr="00E2446C">
        <w:rPr>
          <w:rFonts w:eastAsia="Times New Roman" w:cs="Times New Roman"/>
          <w:b/>
          <w:bCs/>
          <w:kern w:val="0"/>
          <w14:ligatures w14:val="none"/>
        </w:rPr>
        <w:t>3. Chấm điểm tài chính (20 điểm)</w:t>
      </w:r>
    </w:p>
    <w:p w14:paraId="7F787534" w14:textId="77777777" w:rsidR="00815AC5" w:rsidRPr="00815AC5" w:rsidRDefault="00815AC5" w:rsidP="00815AC5">
      <w:pPr>
        <w:numPr>
          <w:ilvl w:val="0"/>
          <w:numId w:val="16"/>
        </w:num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Giá thấp nhất hợp lệ: 20 điểm</w:t>
      </w:r>
    </w:p>
    <w:p w14:paraId="4B354F2A" w14:textId="77777777" w:rsidR="00815AC5" w:rsidRPr="00815AC5" w:rsidRDefault="00815AC5" w:rsidP="00815AC5">
      <w:pPr>
        <w:numPr>
          <w:ilvl w:val="0"/>
          <w:numId w:val="16"/>
        </w:num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Công thức:</w:t>
      </w:r>
    </w:p>
    <w:p w14:paraId="572AE116" w14:textId="77777777" w:rsidR="00815AC5" w:rsidRPr="00513D9D" w:rsidRDefault="00815AC5" w:rsidP="00513D9D">
      <w:pPr>
        <w:spacing w:before="60" w:after="60" w:line="240" w:lineRule="auto"/>
        <w:jc w:val="both"/>
        <w:rPr>
          <w:rFonts w:eastAsia="Times New Roman" w:cs="Times New Roman"/>
          <w:kern w:val="0"/>
          <w14:ligatures w14:val="none"/>
        </w:rPr>
      </w:pPr>
      <w:r>
        <w:rPr>
          <w:rFonts w:eastAsia="Times New Roman" w:cs="Times New Roman"/>
          <w:kern w:val="0"/>
          <w14:ligatures w14:val="none"/>
        </w:rPr>
        <w:t xml:space="preserve">             </w:t>
      </w:r>
      <w:r w:rsidRPr="00815AC5">
        <w:rPr>
          <w:rFonts w:eastAsia="Times New Roman" w:cs="Times New Roman"/>
          <w:kern w:val="0"/>
          <w14:ligatures w14:val="none"/>
        </w:rPr>
        <w:t>Điểm tài chính = (Giá thấp nhất / Giá đề xuất) × 20</w:t>
      </w:r>
    </w:p>
    <w:p w14:paraId="2309F93D" w14:textId="77777777" w:rsidR="00815AC5" w:rsidRDefault="009A19AB" w:rsidP="00815AC5">
      <w:pPr>
        <w:spacing w:before="60" w:after="60" w:line="240" w:lineRule="auto"/>
        <w:jc w:val="both"/>
        <w:rPr>
          <w:rFonts w:eastAsia="Times New Roman" w:cs="Times New Roman"/>
          <w:b/>
          <w:bCs/>
          <w:kern w:val="0"/>
          <w14:ligatures w14:val="none"/>
        </w:rPr>
      </w:pPr>
      <w:r>
        <w:rPr>
          <w:rFonts w:eastAsia="Times New Roman" w:cs="Times New Roman"/>
          <w:b/>
          <w:bCs/>
          <w:kern w:val="0"/>
          <w14:ligatures w14:val="none"/>
        </w:rPr>
        <w:t>7.</w:t>
      </w:r>
      <w:r w:rsidR="00815AC5" w:rsidRPr="00E2446C">
        <w:rPr>
          <w:rFonts w:eastAsia="Times New Roman" w:cs="Times New Roman"/>
          <w:b/>
          <w:bCs/>
          <w:kern w:val="0"/>
          <w14:ligatures w14:val="none"/>
        </w:rPr>
        <w:t>4. Xếp hạng và lựa chọn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9"/>
        <w:gridCol w:w="1434"/>
        <w:gridCol w:w="1487"/>
        <w:gridCol w:w="582"/>
      </w:tblGrid>
      <w:tr w:rsidR="00815AC5" w:rsidRPr="00815AC5" w14:paraId="614D8538" w14:textId="77777777" w:rsidTr="008B4F43">
        <w:trPr>
          <w:tblHeader/>
          <w:tblCellSpacing w:w="15" w:type="dxa"/>
        </w:trPr>
        <w:tc>
          <w:tcPr>
            <w:tcW w:w="0" w:type="auto"/>
            <w:vAlign w:val="center"/>
            <w:hideMark/>
          </w:tcPr>
          <w:p w14:paraId="50AB5062" w14:textId="77777777" w:rsidR="00815AC5" w:rsidRPr="00815AC5" w:rsidRDefault="00815AC5" w:rsidP="008B4F43">
            <w:p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Hồ sơ</w:t>
            </w:r>
          </w:p>
        </w:tc>
        <w:tc>
          <w:tcPr>
            <w:tcW w:w="0" w:type="auto"/>
            <w:vAlign w:val="center"/>
            <w:hideMark/>
          </w:tcPr>
          <w:p w14:paraId="5737946B" w14:textId="77777777" w:rsidR="00815AC5" w:rsidRPr="00815AC5" w:rsidRDefault="00815AC5" w:rsidP="008B4F43">
            <w:p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Điểm kỹ thuật</w:t>
            </w:r>
          </w:p>
        </w:tc>
        <w:tc>
          <w:tcPr>
            <w:tcW w:w="0" w:type="auto"/>
            <w:vAlign w:val="center"/>
            <w:hideMark/>
          </w:tcPr>
          <w:p w14:paraId="0A45BE64" w14:textId="77777777" w:rsidR="00815AC5" w:rsidRPr="00815AC5" w:rsidRDefault="00815AC5" w:rsidP="008B4F43">
            <w:p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Điểm tài chính</w:t>
            </w:r>
          </w:p>
        </w:tc>
        <w:tc>
          <w:tcPr>
            <w:tcW w:w="0" w:type="auto"/>
            <w:vAlign w:val="center"/>
            <w:hideMark/>
          </w:tcPr>
          <w:p w14:paraId="30A5BCEC" w14:textId="77777777" w:rsidR="00815AC5" w:rsidRPr="00815AC5" w:rsidRDefault="00815AC5" w:rsidP="008B4F43">
            <w:p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Tổng</w:t>
            </w:r>
          </w:p>
        </w:tc>
      </w:tr>
    </w:tbl>
    <w:p w14:paraId="75FCAD3A" w14:textId="77777777" w:rsidR="00815AC5" w:rsidRPr="00815AC5" w:rsidRDefault="00815AC5" w:rsidP="00815AC5">
      <w:pPr>
        <w:numPr>
          <w:ilvl w:val="0"/>
          <w:numId w:val="17"/>
        </w:num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Hồ sơ có tổng điểm cao nhất được lựa chọn</w:t>
      </w:r>
    </w:p>
    <w:p w14:paraId="798E7BE2" w14:textId="77777777" w:rsidR="00815AC5" w:rsidRPr="00815AC5" w:rsidRDefault="00815AC5" w:rsidP="00815AC5">
      <w:pPr>
        <w:numPr>
          <w:ilvl w:val="0"/>
          <w:numId w:val="17"/>
        </w:numPr>
        <w:spacing w:before="60" w:after="60" w:line="240" w:lineRule="auto"/>
        <w:jc w:val="both"/>
        <w:rPr>
          <w:rFonts w:eastAsia="Times New Roman" w:cs="Times New Roman"/>
          <w:kern w:val="0"/>
          <w14:ligatures w14:val="none"/>
        </w:rPr>
      </w:pPr>
      <w:r w:rsidRPr="00815AC5">
        <w:rPr>
          <w:rFonts w:eastAsia="Times New Roman" w:cs="Times New Roman"/>
          <w:kern w:val="0"/>
          <w14:ligatures w14:val="none"/>
        </w:rPr>
        <w:t>Trường hợp bằng điểm: ưu tiên điểm kỹ thuật cao hơn</w:t>
      </w:r>
    </w:p>
    <w:p w14:paraId="564240C6" w14:textId="77777777" w:rsidR="00513D9D" w:rsidRPr="00513D9D" w:rsidRDefault="009A19AB" w:rsidP="00513D9D">
      <w:pPr>
        <w:spacing w:before="60" w:after="60" w:line="240" w:lineRule="auto"/>
        <w:jc w:val="both"/>
        <w:rPr>
          <w:rFonts w:eastAsia="Times New Roman" w:cs="Times New Roman"/>
          <w:b/>
          <w:bCs/>
          <w:kern w:val="0"/>
          <w14:ligatures w14:val="none"/>
        </w:rPr>
      </w:pPr>
      <w:r>
        <w:rPr>
          <w:rFonts w:eastAsia="Times New Roman" w:cs="Times New Roman"/>
          <w:b/>
          <w:bCs/>
          <w:kern w:val="0"/>
          <w14:ligatures w14:val="none"/>
        </w:rPr>
        <w:t>8.</w:t>
      </w:r>
      <w:r w:rsidR="00513D9D" w:rsidRPr="00513D9D">
        <w:rPr>
          <w:rFonts w:eastAsia="Times New Roman" w:cs="Times New Roman"/>
          <w:b/>
          <w:bCs/>
          <w:kern w:val="0"/>
          <w14:ligatures w14:val="none"/>
        </w:rPr>
        <w:t xml:space="preserve"> </w:t>
      </w:r>
      <w:r w:rsidRPr="00513D9D">
        <w:rPr>
          <w:rFonts w:eastAsia="Times New Roman" w:cs="Times New Roman"/>
          <w:b/>
          <w:bCs/>
          <w:kern w:val="0"/>
          <w14:ligatures w14:val="none"/>
        </w:rPr>
        <w:t>Điều kiện và thời hạn nộp hồ sơ</w:t>
      </w:r>
    </w:p>
    <w:p w14:paraId="46BBC1CC" w14:textId="6DFAEB4F" w:rsidR="00513D9D" w:rsidRPr="00513D9D" w:rsidRDefault="00513D9D" w:rsidP="00513D9D">
      <w:pPr>
        <w:spacing w:before="120" w:after="120" w:line="240" w:lineRule="auto"/>
        <w:jc w:val="both"/>
      </w:pPr>
      <w:r w:rsidRPr="00513D9D">
        <w:t>Hồ sơ đề xuất (</w:t>
      </w:r>
      <w:r w:rsidR="009A19AB">
        <w:t>nêu tại mục 6</w:t>
      </w:r>
      <w:r w:rsidRPr="00513D9D">
        <w:t xml:space="preserve">) được gửi dưới dạng bản mềm qua thư điện tử về địa chỉ </w:t>
      </w:r>
      <w:hyperlink r:id="rId7" w:history="1">
        <w:r w:rsidRPr="00DD0BD6">
          <w:rPr>
            <w:rStyle w:val="Hyperlink"/>
          </w:rPr>
          <w:t>duonghd@vieted.com.vn</w:t>
        </w:r>
      </w:hyperlink>
      <w:r>
        <w:t xml:space="preserve"> và cc </w:t>
      </w:r>
      <w:r w:rsidRPr="00513D9D">
        <w:rPr>
          <w:rStyle w:val="Hyperlink"/>
        </w:rPr>
        <w:t>linhbd@vieted.com.vn</w:t>
      </w:r>
      <w:r w:rsidRPr="00513D9D">
        <w:t xml:space="preserve"> trước 17:00, ngày </w:t>
      </w:r>
      <w:r w:rsidR="00EE489B">
        <w:t>28</w:t>
      </w:r>
      <w:r w:rsidRPr="00513D9D">
        <w:t>/</w:t>
      </w:r>
      <w:r w:rsidRPr="00D20018">
        <w:t>0</w:t>
      </w:r>
      <w:r w:rsidR="00EE489B">
        <w:t>2</w:t>
      </w:r>
      <w:r w:rsidRPr="00513D9D">
        <w:t>/202</w:t>
      </w:r>
      <w:r w:rsidRPr="00D20018">
        <w:t>6</w:t>
      </w:r>
      <w:r w:rsidRPr="00513D9D">
        <w:t>.</w:t>
      </w:r>
    </w:p>
    <w:p w14:paraId="2C068F18" w14:textId="77777777" w:rsidR="00513D9D" w:rsidRPr="00513D9D" w:rsidRDefault="00513D9D" w:rsidP="00513D9D">
      <w:pPr>
        <w:spacing w:before="120" w:after="120" w:line="240" w:lineRule="auto"/>
        <w:jc w:val="both"/>
      </w:pPr>
      <w:r w:rsidRPr="00513D9D">
        <w:t>Việc đánh giá hồ sơ được thực hiện theo hình thức tiếp nhận và xem xét liên tục. Các hồ sơ nộp sớm sẽ được ưu tiên xem xét trước. Quá trình lựa chọn tư vấn có thể kết thúc sớm khi đã xác định được hồ sơ đáp ứng đầy đủ các yêu cầu về kỹ thuật và tài chính của gói tư vấn, mà không nhất thiết chờ đến thời hạn nộp hồ sơ cuối cùng.</w:t>
      </w:r>
    </w:p>
    <w:p w14:paraId="12AC5959" w14:textId="77777777" w:rsidR="00513D9D" w:rsidRPr="00513D9D" w:rsidRDefault="00513D9D" w:rsidP="00513D9D">
      <w:pPr>
        <w:spacing w:before="120" w:after="120" w:line="240" w:lineRule="auto"/>
        <w:jc w:val="both"/>
      </w:pPr>
      <w:r w:rsidRPr="00513D9D">
        <w:t>VietED bảo lưu quyền yêu cầu làm rõ thông tin, trao đổi thêm hoặc đàm phán với các tư vấn có hồ sơ phù hợp trong quá trình đánh giá. Các hồ sơ gửi sau thời hạn nêu trên có thể không được xem xét.</w:t>
      </w:r>
    </w:p>
    <w:p w14:paraId="78EC65B3" w14:textId="77777777" w:rsidR="00CE5EB7" w:rsidRDefault="00CE5EB7" w:rsidP="00513D9D">
      <w:pPr>
        <w:spacing w:before="120" w:after="120" w:line="240" w:lineRule="auto"/>
        <w:jc w:val="both"/>
      </w:pPr>
    </w:p>
    <w:sectPr w:rsidR="00CE5EB7" w:rsidSect="00860B84">
      <w:headerReference w:type="default" r:id="rId8"/>
      <w:pgSz w:w="12240" w:h="15840"/>
      <w:pgMar w:top="207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37F78" w14:textId="77777777" w:rsidR="00FE721A" w:rsidRDefault="00FE721A" w:rsidP="00860B84">
      <w:pPr>
        <w:spacing w:after="0" w:line="240" w:lineRule="auto"/>
      </w:pPr>
      <w:r>
        <w:separator/>
      </w:r>
    </w:p>
  </w:endnote>
  <w:endnote w:type="continuationSeparator" w:id="0">
    <w:p w14:paraId="781A8189" w14:textId="77777777" w:rsidR="00FE721A" w:rsidRDefault="00FE721A" w:rsidP="00860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1AEE5" w14:textId="77777777" w:rsidR="00FE721A" w:rsidRDefault="00FE721A" w:rsidP="00860B84">
      <w:pPr>
        <w:spacing w:after="0" w:line="240" w:lineRule="auto"/>
      </w:pPr>
      <w:r>
        <w:separator/>
      </w:r>
    </w:p>
  </w:footnote>
  <w:footnote w:type="continuationSeparator" w:id="0">
    <w:p w14:paraId="60DCAB38" w14:textId="77777777" w:rsidR="00FE721A" w:rsidRDefault="00FE721A" w:rsidP="00860B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BC73A" w14:textId="77777777" w:rsidR="00860B84" w:rsidRDefault="00860B84">
    <w:pPr>
      <w:pStyle w:val="Header"/>
    </w:pPr>
    <w:r>
      <w:rPr>
        <w:noProof/>
      </w:rPr>
      <mc:AlternateContent>
        <mc:Choice Requires="wps">
          <w:drawing>
            <wp:anchor distT="45720" distB="45720" distL="114300" distR="114300" simplePos="0" relativeHeight="251665408" behindDoc="0" locked="0" layoutInCell="1" allowOverlap="1" wp14:anchorId="035CB343" wp14:editId="1655CE42">
              <wp:simplePos x="0" y="0"/>
              <wp:positionH relativeFrom="column">
                <wp:posOffset>1600200</wp:posOffset>
              </wp:positionH>
              <wp:positionV relativeFrom="paragraph">
                <wp:posOffset>-171450</wp:posOffset>
              </wp:positionV>
              <wp:extent cx="4749800" cy="660400"/>
              <wp:effectExtent l="0" t="0" r="127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9800" cy="660400"/>
                      </a:xfrm>
                      <a:prstGeom prst="rect">
                        <a:avLst/>
                      </a:prstGeom>
                      <a:solidFill>
                        <a:schemeClr val="bg1"/>
                      </a:solidFill>
                      <a:ln w="9525">
                        <a:solidFill>
                          <a:schemeClr val="bg1"/>
                        </a:solidFill>
                        <a:miter lim="800000"/>
                        <a:headEnd/>
                        <a:tailEnd/>
                      </a:ln>
                    </wps:spPr>
                    <wps:txbx>
                      <w:txbxContent>
                        <w:p w14:paraId="5D1A9929" w14:textId="77777777" w:rsidR="00860B84" w:rsidRPr="00860B84" w:rsidRDefault="00860B84" w:rsidP="000F3CA6">
                          <w:pPr>
                            <w:spacing w:line="312" w:lineRule="auto"/>
                            <w:jc w:val="right"/>
                            <w:rPr>
                              <w:b/>
                              <w:bCs/>
                              <w:iCs/>
                              <w:sz w:val="20"/>
                              <w:szCs w:val="20"/>
                            </w:rPr>
                          </w:pPr>
                          <w:r w:rsidRPr="00860B84">
                            <w:rPr>
                              <w:b/>
                              <w:bCs/>
                              <w:sz w:val="20"/>
                              <w:szCs w:val="20"/>
                            </w:rPr>
                            <w:t xml:space="preserve">DỰ ÁN </w:t>
                          </w:r>
                          <w:r w:rsidRPr="00860B84">
                            <w:rPr>
                              <w:b/>
                              <w:bCs/>
                              <w:iCs/>
                              <w:sz w:val="20"/>
                              <w:szCs w:val="20"/>
                            </w:rPr>
                            <w:t>THÚC ĐẨY PHÁT TRIỂN DOANH NGHIỆP, HỢP TÁC XÃ, NHÓM HỘ, H</w:t>
                          </w:r>
                          <w:r w:rsidR="000F3CA6">
                            <w:rPr>
                              <w:b/>
                              <w:bCs/>
                              <w:iCs/>
                              <w:sz w:val="20"/>
                              <w:szCs w:val="20"/>
                            </w:rPr>
                            <w:t>Ộ</w:t>
                          </w:r>
                          <w:r w:rsidRPr="00860B84">
                            <w:rPr>
                              <w:b/>
                              <w:bCs/>
                              <w:iCs/>
                              <w:sz w:val="20"/>
                              <w:szCs w:val="20"/>
                            </w:rPr>
                            <w:t xml:space="preserve"> GIA ĐÌNH TẠI ĐỊA PHƯƠNG DỰA TRÊN HỆ SINH THÁI BỀN VỮNG </w:t>
                          </w:r>
                          <w:r w:rsidR="000F3CA6">
                            <w:rPr>
                              <w:b/>
                              <w:bCs/>
                              <w:iCs/>
                              <w:sz w:val="20"/>
                              <w:szCs w:val="20"/>
                            </w:rPr>
                            <w:t xml:space="preserve">  </w:t>
                          </w:r>
                          <w:r w:rsidRPr="00860B84">
                            <w:rPr>
                              <w:b/>
                              <w:bCs/>
                              <w:iCs/>
                              <w:sz w:val="20"/>
                              <w:szCs w:val="20"/>
                            </w:rPr>
                            <w:t>TẠI THÀNH PHỐ ĐÀ NẴNG VÀ TỈNH CÀ MAU</w:t>
                          </w:r>
                        </w:p>
                        <w:p w14:paraId="6072A185" w14:textId="77777777" w:rsidR="00860B84" w:rsidRPr="00860B84" w:rsidRDefault="00860B84" w:rsidP="00860B84">
                          <w:pPr>
                            <w:jc w:val="right"/>
                            <w:rPr>
                              <w:b/>
                              <w:bC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35CB343" id="_x0000_t202" coordsize="21600,21600" o:spt="202" path="m,l,21600r21600,l21600,xe">
              <v:stroke joinstyle="miter"/>
              <v:path gradientshapeok="t" o:connecttype="rect"/>
            </v:shapetype>
            <v:shape id="Text Box 2" o:spid="_x0000_s1026" type="#_x0000_t202" style="position:absolute;margin-left:126pt;margin-top:-13.5pt;width:374pt;height:52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" fillcolor="white [3212]" strokecolor="white [3212]">
              <v:textbox>
                <w:txbxContent>
                  <w:p w14:paraId="5D1A9929" w14:textId="77777777" w:rsidR="00860B84" w:rsidRPr="00860B84" w:rsidRDefault="00860B84" w:rsidP="000F3CA6">
                    <w:pPr>
                      <w:spacing w:line="312" w:lineRule="auto"/>
                      <w:jc w:val="right"/>
                      <w:rPr>
                        <w:b/>
                        <w:bCs/>
                        <w:iCs/>
                        <w:sz w:val="20"/>
                        <w:szCs w:val="20"/>
                      </w:rPr>
                    </w:pPr>
                    <w:r w:rsidRPr="00860B84">
                      <w:rPr>
                        <w:b/>
                        <w:bCs/>
                        <w:sz w:val="20"/>
                        <w:szCs w:val="20"/>
                      </w:rPr>
                      <w:t xml:space="preserve">DỰ ÁN </w:t>
                    </w:r>
                    <w:r w:rsidRPr="00860B84">
                      <w:rPr>
                        <w:b/>
                        <w:bCs/>
                        <w:iCs/>
                        <w:sz w:val="20"/>
                        <w:szCs w:val="20"/>
                      </w:rPr>
                      <w:t>THÚC ĐẨY PHÁT TRIỂN DOANH NGHIỆP, HỢP TÁC XÃ, NHÓM HỘ, H</w:t>
                    </w:r>
                    <w:r w:rsidR="000F3CA6">
                      <w:rPr>
                        <w:b/>
                        <w:bCs/>
                        <w:iCs/>
                        <w:sz w:val="20"/>
                        <w:szCs w:val="20"/>
                      </w:rPr>
                      <w:t>Ộ</w:t>
                    </w:r>
                    <w:r w:rsidRPr="00860B84">
                      <w:rPr>
                        <w:b/>
                        <w:bCs/>
                        <w:iCs/>
                        <w:sz w:val="20"/>
                        <w:szCs w:val="20"/>
                      </w:rPr>
                      <w:t xml:space="preserve"> GIA ĐÌNH TẠI ĐỊA PHƯƠNG DỰA TRÊN HỆ SINH THÁI BỀN VỮNG </w:t>
                    </w:r>
                    <w:r w:rsidR="000F3CA6">
                      <w:rPr>
                        <w:b/>
                        <w:bCs/>
                        <w:iCs/>
                        <w:sz w:val="20"/>
                        <w:szCs w:val="20"/>
                      </w:rPr>
                      <w:t xml:space="preserve">  </w:t>
                    </w:r>
                    <w:r w:rsidRPr="00860B84">
                      <w:rPr>
                        <w:b/>
                        <w:bCs/>
                        <w:iCs/>
                        <w:sz w:val="20"/>
                        <w:szCs w:val="20"/>
                      </w:rPr>
                      <w:t>TẠI THÀNH PHỐ ĐÀ NẴNG VÀ TỈNH CÀ MAU</w:t>
                    </w:r>
                  </w:p>
                  <w:p w14:paraId="6072A185" w14:textId="77777777" w:rsidR="00860B84" w:rsidRPr="00860B84" w:rsidRDefault="00860B84" w:rsidP="00860B84">
                    <w:pPr>
                      <w:jc w:val="right"/>
                      <w:rPr>
                        <w:b/>
                        <w:bCs/>
                        <w:sz w:val="20"/>
                        <w:szCs w:val="20"/>
                      </w:rPr>
                    </w:pPr>
                  </w:p>
                </w:txbxContent>
              </v:textbox>
              <w10:wrap type="square"/>
            </v:shape>
          </w:pict>
        </mc:Fallback>
      </mc:AlternateContent>
    </w:r>
    <w:r>
      <w:rPr>
        <w:noProof/>
      </w:rPr>
      <w:drawing>
        <wp:anchor distT="0" distB="0" distL="0" distR="0" simplePos="0" relativeHeight="251662336" behindDoc="0" locked="0" layoutInCell="1" allowOverlap="1" wp14:anchorId="74D6874D" wp14:editId="65118031">
          <wp:simplePos x="0" y="0"/>
          <wp:positionH relativeFrom="margin">
            <wp:posOffset>-196850</wp:posOffset>
          </wp:positionH>
          <wp:positionV relativeFrom="paragraph">
            <wp:posOffset>527050</wp:posOffset>
          </wp:positionV>
          <wp:extent cx="6642100" cy="45719"/>
          <wp:effectExtent l="0" t="0" r="0" b="0"/>
          <wp:wrapNone/>
          <wp:docPr id="1778137476"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7853692" cy="54059"/>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6B6FD54E" wp14:editId="3C56F4B1">
          <wp:simplePos x="0" y="0"/>
          <wp:positionH relativeFrom="column">
            <wp:posOffset>521970</wp:posOffset>
          </wp:positionH>
          <wp:positionV relativeFrom="paragraph">
            <wp:posOffset>-109855</wp:posOffset>
          </wp:positionV>
          <wp:extent cx="1028700" cy="370816"/>
          <wp:effectExtent l="0" t="0" r="0" b="0"/>
          <wp:wrapNone/>
          <wp:docPr id="285686311" name="Picture 1" descr="A red and black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686311" name="Picture 1" descr="A red and black tex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700" cy="3708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60B84">
      <w:rPr>
        <w:noProof/>
      </w:rPr>
      <w:drawing>
        <wp:anchor distT="0" distB="0" distL="114300" distR="114300" simplePos="0" relativeHeight="251659264" behindDoc="0" locked="0" layoutInCell="1" allowOverlap="1" wp14:anchorId="6EF5FEBE" wp14:editId="6E3AB40F">
          <wp:simplePos x="0" y="0"/>
          <wp:positionH relativeFrom="column">
            <wp:posOffset>-127000</wp:posOffset>
          </wp:positionH>
          <wp:positionV relativeFrom="paragraph">
            <wp:posOffset>-260350</wp:posOffset>
          </wp:positionV>
          <wp:extent cx="539750" cy="554990"/>
          <wp:effectExtent l="0" t="0" r="0" b="0"/>
          <wp:wrapNone/>
          <wp:docPr id="2061249358" name="Picture 35" descr="A red and black logo&#10;&#10;AI-generated content may be incorrect.">
            <a:extLst xmlns:a="http://schemas.openxmlformats.org/drawingml/2006/main">
              <a:ext uri="{FF2B5EF4-FFF2-40B4-BE49-F238E27FC236}">
                <a16:creationId xmlns:a16="http://schemas.microsoft.com/office/drawing/2014/main" id="{72F18243-08CC-FF45-5AA3-147BAE18E9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5" descr="A red and black logo&#10;&#10;AI-generated content may be incorrect.">
                    <a:extLst>
                      <a:ext uri="{FF2B5EF4-FFF2-40B4-BE49-F238E27FC236}">
                        <a16:creationId xmlns:a16="http://schemas.microsoft.com/office/drawing/2014/main" id="{72F18243-08CC-FF45-5AA3-147BAE18E912}"/>
                      </a:ext>
                    </a:extLst>
                  </pic:cNvPr>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0" y="0"/>
                    <a:ext cx="539750" cy="5549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D5227"/>
    <w:multiLevelType w:val="multilevel"/>
    <w:tmpl w:val="B54CA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292216"/>
    <w:multiLevelType w:val="multilevel"/>
    <w:tmpl w:val="9FC01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B11C5"/>
    <w:multiLevelType w:val="multilevel"/>
    <w:tmpl w:val="EEBAF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347444"/>
    <w:multiLevelType w:val="multilevel"/>
    <w:tmpl w:val="47448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065E6"/>
    <w:multiLevelType w:val="multilevel"/>
    <w:tmpl w:val="F692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7803CC"/>
    <w:multiLevelType w:val="multilevel"/>
    <w:tmpl w:val="B8D08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A14E22"/>
    <w:multiLevelType w:val="multilevel"/>
    <w:tmpl w:val="437C7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6044CC"/>
    <w:multiLevelType w:val="multilevel"/>
    <w:tmpl w:val="07B89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CB1058"/>
    <w:multiLevelType w:val="multilevel"/>
    <w:tmpl w:val="5D90C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3B4924"/>
    <w:multiLevelType w:val="multilevel"/>
    <w:tmpl w:val="7D94F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F44FD9"/>
    <w:multiLevelType w:val="multilevel"/>
    <w:tmpl w:val="FF0AC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07568D"/>
    <w:multiLevelType w:val="multilevel"/>
    <w:tmpl w:val="6F127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7640D0"/>
    <w:multiLevelType w:val="multilevel"/>
    <w:tmpl w:val="5C5A7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117872"/>
    <w:multiLevelType w:val="multilevel"/>
    <w:tmpl w:val="0DBC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56131A"/>
    <w:multiLevelType w:val="multilevel"/>
    <w:tmpl w:val="E368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C228AE"/>
    <w:multiLevelType w:val="multilevel"/>
    <w:tmpl w:val="A552E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15E650F"/>
    <w:multiLevelType w:val="multilevel"/>
    <w:tmpl w:val="90349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D3F29"/>
    <w:multiLevelType w:val="multilevel"/>
    <w:tmpl w:val="A712D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710149"/>
    <w:multiLevelType w:val="multilevel"/>
    <w:tmpl w:val="F8EE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E77A04"/>
    <w:multiLevelType w:val="multilevel"/>
    <w:tmpl w:val="88BAB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263389"/>
    <w:multiLevelType w:val="multilevel"/>
    <w:tmpl w:val="9B28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1A2637"/>
    <w:multiLevelType w:val="multilevel"/>
    <w:tmpl w:val="ACB41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3D6CEB"/>
    <w:multiLevelType w:val="multilevel"/>
    <w:tmpl w:val="A7C85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BB2D4D"/>
    <w:multiLevelType w:val="multilevel"/>
    <w:tmpl w:val="18060A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4C1962"/>
    <w:multiLevelType w:val="multilevel"/>
    <w:tmpl w:val="1548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415654"/>
    <w:multiLevelType w:val="multilevel"/>
    <w:tmpl w:val="56A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0837028">
    <w:abstractNumId w:val="0"/>
  </w:num>
  <w:num w:numId="2" w16cid:durableId="838957726">
    <w:abstractNumId w:val="14"/>
  </w:num>
  <w:num w:numId="3" w16cid:durableId="595212528">
    <w:abstractNumId w:val="16"/>
  </w:num>
  <w:num w:numId="4" w16cid:durableId="1678849988">
    <w:abstractNumId w:val="19"/>
  </w:num>
  <w:num w:numId="5" w16cid:durableId="517045375">
    <w:abstractNumId w:val="6"/>
  </w:num>
  <w:num w:numId="6" w16cid:durableId="1521092171">
    <w:abstractNumId w:val="15"/>
  </w:num>
  <w:num w:numId="7" w16cid:durableId="1687559338">
    <w:abstractNumId w:val="24"/>
  </w:num>
  <w:num w:numId="8" w16cid:durableId="1776175396">
    <w:abstractNumId w:val="7"/>
  </w:num>
  <w:num w:numId="9" w16cid:durableId="1619683351">
    <w:abstractNumId w:val="22"/>
  </w:num>
  <w:num w:numId="10" w16cid:durableId="557202493">
    <w:abstractNumId w:val="21"/>
  </w:num>
  <w:num w:numId="11" w16cid:durableId="1914007479">
    <w:abstractNumId w:val="25"/>
  </w:num>
  <w:num w:numId="12" w16cid:durableId="1491212993">
    <w:abstractNumId w:val="1"/>
  </w:num>
  <w:num w:numId="13" w16cid:durableId="1354459969">
    <w:abstractNumId w:val="17"/>
  </w:num>
  <w:num w:numId="14" w16cid:durableId="1961570764">
    <w:abstractNumId w:val="11"/>
  </w:num>
  <w:num w:numId="15" w16cid:durableId="768082512">
    <w:abstractNumId w:val="5"/>
  </w:num>
  <w:num w:numId="16" w16cid:durableId="353001020">
    <w:abstractNumId w:val="13"/>
  </w:num>
  <w:num w:numId="17" w16cid:durableId="382868075">
    <w:abstractNumId w:val="18"/>
  </w:num>
  <w:num w:numId="18" w16cid:durableId="748964470">
    <w:abstractNumId w:val="2"/>
  </w:num>
  <w:num w:numId="19" w16cid:durableId="1992057377">
    <w:abstractNumId w:val="20"/>
  </w:num>
  <w:num w:numId="20" w16cid:durableId="2016303248">
    <w:abstractNumId w:val="23"/>
  </w:num>
  <w:num w:numId="21" w16cid:durableId="2055423625">
    <w:abstractNumId w:val="3"/>
  </w:num>
  <w:num w:numId="22" w16cid:durableId="1153057837">
    <w:abstractNumId w:val="12"/>
  </w:num>
  <w:num w:numId="23" w16cid:durableId="36857863">
    <w:abstractNumId w:val="10"/>
  </w:num>
  <w:num w:numId="24" w16cid:durableId="1970088275">
    <w:abstractNumId w:val="9"/>
  </w:num>
  <w:num w:numId="25" w16cid:durableId="664434790">
    <w:abstractNumId w:val="8"/>
  </w:num>
  <w:num w:numId="26" w16cid:durableId="15543874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B84"/>
    <w:rsid w:val="00070045"/>
    <w:rsid w:val="000A7CB0"/>
    <w:rsid w:val="000B5474"/>
    <w:rsid w:val="000F3CA6"/>
    <w:rsid w:val="00182643"/>
    <w:rsid w:val="001A4C96"/>
    <w:rsid w:val="001F51EB"/>
    <w:rsid w:val="00236F0E"/>
    <w:rsid w:val="00291536"/>
    <w:rsid w:val="002B6EBB"/>
    <w:rsid w:val="003459CB"/>
    <w:rsid w:val="00352DF3"/>
    <w:rsid w:val="003A33A4"/>
    <w:rsid w:val="004B7C9A"/>
    <w:rsid w:val="004F324E"/>
    <w:rsid w:val="00513D9D"/>
    <w:rsid w:val="00531B4A"/>
    <w:rsid w:val="005410AE"/>
    <w:rsid w:val="005A24FF"/>
    <w:rsid w:val="005C10ED"/>
    <w:rsid w:val="0063702C"/>
    <w:rsid w:val="006479A7"/>
    <w:rsid w:val="00663557"/>
    <w:rsid w:val="006800AF"/>
    <w:rsid w:val="0072697E"/>
    <w:rsid w:val="00751538"/>
    <w:rsid w:val="007E2083"/>
    <w:rsid w:val="007F1B39"/>
    <w:rsid w:val="007F5497"/>
    <w:rsid w:val="00804295"/>
    <w:rsid w:val="0081574F"/>
    <w:rsid w:val="00815AC5"/>
    <w:rsid w:val="00860B84"/>
    <w:rsid w:val="008D7A96"/>
    <w:rsid w:val="009A19AB"/>
    <w:rsid w:val="009F17A1"/>
    <w:rsid w:val="00A37BEE"/>
    <w:rsid w:val="00A5005E"/>
    <w:rsid w:val="00AB305B"/>
    <w:rsid w:val="00AC1865"/>
    <w:rsid w:val="00B43F9D"/>
    <w:rsid w:val="00BE24A3"/>
    <w:rsid w:val="00BF3A5B"/>
    <w:rsid w:val="00C86425"/>
    <w:rsid w:val="00CB4FFE"/>
    <w:rsid w:val="00CE5EB7"/>
    <w:rsid w:val="00D20018"/>
    <w:rsid w:val="00D91EF7"/>
    <w:rsid w:val="00DB7821"/>
    <w:rsid w:val="00DD1B95"/>
    <w:rsid w:val="00DF331D"/>
    <w:rsid w:val="00E2446C"/>
    <w:rsid w:val="00E30D9C"/>
    <w:rsid w:val="00E7633F"/>
    <w:rsid w:val="00E84510"/>
    <w:rsid w:val="00EE489B"/>
    <w:rsid w:val="00F03E98"/>
    <w:rsid w:val="00F24A8A"/>
    <w:rsid w:val="00F3354D"/>
    <w:rsid w:val="00F356D3"/>
    <w:rsid w:val="00FD0CE8"/>
    <w:rsid w:val="00FE721A"/>
    <w:rsid w:val="00FF0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6A5B14"/>
  <w15:chartTrackingRefBased/>
  <w15:docId w15:val="{BF007021-D28B-4F5C-97A0-BFA3456AA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0B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0B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60B8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0B8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60B8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60B8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60B8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60B8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60B8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B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0B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60B8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0B8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60B8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60B8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60B8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60B8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60B8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60B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0B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B8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0B8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60B84"/>
    <w:pPr>
      <w:spacing w:before="160"/>
      <w:jc w:val="center"/>
    </w:pPr>
    <w:rPr>
      <w:i/>
      <w:iCs/>
      <w:color w:val="404040" w:themeColor="text1" w:themeTint="BF"/>
    </w:rPr>
  </w:style>
  <w:style w:type="character" w:customStyle="1" w:styleId="QuoteChar">
    <w:name w:val="Quote Char"/>
    <w:basedOn w:val="DefaultParagraphFont"/>
    <w:link w:val="Quote"/>
    <w:uiPriority w:val="29"/>
    <w:rsid w:val="00860B84"/>
    <w:rPr>
      <w:i/>
      <w:iCs/>
      <w:color w:val="404040" w:themeColor="text1" w:themeTint="BF"/>
    </w:rPr>
  </w:style>
  <w:style w:type="paragraph" w:styleId="ListParagraph">
    <w:name w:val="List Paragraph"/>
    <w:basedOn w:val="Normal"/>
    <w:uiPriority w:val="34"/>
    <w:qFormat/>
    <w:rsid w:val="00860B84"/>
    <w:pPr>
      <w:ind w:left="720"/>
      <w:contextualSpacing/>
    </w:pPr>
  </w:style>
  <w:style w:type="character" w:styleId="IntenseEmphasis">
    <w:name w:val="Intense Emphasis"/>
    <w:basedOn w:val="DefaultParagraphFont"/>
    <w:uiPriority w:val="21"/>
    <w:qFormat/>
    <w:rsid w:val="00860B84"/>
    <w:rPr>
      <w:i/>
      <w:iCs/>
      <w:color w:val="0F4761" w:themeColor="accent1" w:themeShade="BF"/>
    </w:rPr>
  </w:style>
  <w:style w:type="paragraph" w:styleId="IntenseQuote">
    <w:name w:val="Intense Quote"/>
    <w:basedOn w:val="Normal"/>
    <w:next w:val="Normal"/>
    <w:link w:val="IntenseQuoteChar"/>
    <w:uiPriority w:val="30"/>
    <w:qFormat/>
    <w:rsid w:val="00860B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0B84"/>
    <w:rPr>
      <w:i/>
      <w:iCs/>
      <w:color w:val="0F4761" w:themeColor="accent1" w:themeShade="BF"/>
    </w:rPr>
  </w:style>
  <w:style w:type="character" w:styleId="IntenseReference">
    <w:name w:val="Intense Reference"/>
    <w:basedOn w:val="DefaultParagraphFont"/>
    <w:uiPriority w:val="32"/>
    <w:qFormat/>
    <w:rsid w:val="00860B84"/>
    <w:rPr>
      <w:b/>
      <w:bCs/>
      <w:smallCaps/>
      <w:color w:val="0F4761" w:themeColor="accent1" w:themeShade="BF"/>
      <w:spacing w:val="5"/>
    </w:rPr>
  </w:style>
  <w:style w:type="paragraph" w:styleId="Header">
    <w:name w:val="header"/>
    <w:basedOn w:val="Normal"/>
    <w:link w:val="HeaderChar"/>
    <w:uiPriority w:val="99"/>
    <w:unhideWhenUsed/>
    <w:rsid w:val="00860B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B84"/>
  </w:style>
  <w:style w:type="paragraph" w:styleId="Footer">
    <w:name w:val="footer"/>
    <w:basedOn w:val="Normal"/>
    <w:link w:val="FooterChar"/>
    <w:uiPriority w:val="99"/>
    <w:unhideWhenUsed/>
    <w:rsid w:val="00860B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B84"/>
  </w:style>
  <w:style w:type="character" w:styleId="Strong">
    <w:name w:val="Strong"/>
    <w:basedOn w:val="DefaultParagraphFont"/>
    <w:uiPriority w:val="22"/>
    <w:qFormat/>
    <w:rsid w:val="00E2446C"/>
    <w:rPr>
      <w:b/>
      <w:bCs/>
    </w:rPr>
  </w:style>
  <w:style w:type="table" w:styleId="TableGrid">
    <w:name w:val="Table Grid"/>
    <w:basedOn w:val="TableNormal"/>
    <w:uiPriority w:val="39"/>
    <w:rsid w:val="003459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13D9D"/>
    <w:rPr>
      <w:color w:val="467886" w:themeColor="hyperlink"/>
      <w:u w:val="single"/>
    </w:rPr>
  </w:style>
  <w:style w:type="character" w:styleId="UnresolvedMention">
    <w:name w:val="Unresolved Mention"/>
    <w:basedOn w:val="DefaultParagraphFont"/>
    <w:uiPriority w:val="99"/>
    <w:semiHidden/>
    <w:unhideWhenUsed/>
    <w:rsid w:val="00513D9D"/>
    <w:rPr>
      <w:color w:val="605E5C"/>
      <w:shd w:val="clear" w:color="auto" w:fill="E1DFDD"/>
    </w:rPr>
  </w:style>
  <w:style w:type="character" w:styleId="CommentReference">
    <w:name w:val="annotation reference"/>
    <w:basedOn w:val="DefaultParagraphFont"/>
    <w:uiPriority w:val="99"/>
    <w:semiHidden/>
    <w:unhideWhenUsed/>
    <w:rsid w:val="00DF331D"/>
    <w:rPr>
      <w:sz w:val="16"/>
      <w:szCs w:val="16"/>
    </w:rPr>
  </w:style>
  <w:style w:type="paragraph" w:styleId="CommentText">
    <w:name w:val="annotation text"/>
    <w:basedOn w:val="Normal"/>
    <w:link w:val="CommentTextChar"/>
    <w:uiPriority w:val="99"/>
    <w:semiHidden/>
    <w:unhideWhenUsed/>
    <w:rsid w:val="00DF331D"/>
    <w:pPr>
      <w:spacing w:line="240" w:lineRule="auto"/>
    </w:pPr>
    <w:rPr>
      <w:sz w:val="20"/>
      <w:szCs w:val="20"/>
    </w:rPr>
  </w:style>
  <w:style w:type="character" w:customStyle="1" w:styleId="CommentTextChar">
    <w:name w:val="Comment Text Char"/>
    <w:basedOn w:val="DefaultParagraphFont"/>
    <w:link w:val="CommentText"/>
    <w:uiPriority w:val="99"/>
    <w:semiHidden/>
    <w:rsid w:val="00DF331D"/>
    <w:rPr>
      <w:sz w:val="20"/>
      <w:szCs w:val="20"/>
    </w:rPr>
  </w:style>
  <w:style w:type="paragraph" w:styleId="CommentSubject">
    <w:name w:val="annotation subject"/>
    <w:basedOn w:val="CommentText"/>
    <w:next w:val="CommentText"/>
    <w:link w:val="CommentSubjectChar"/>
    <w:uiPriority w:val="99"/>
    <w:semiHidden/>
    <w:unhideWhenUsed/>
    <w:rsid w:val="00DF331D"/>
    <w:rPr>
      <w:b/>
      <w:bCs/>
    </w:rPr>
  </w:style>
  <w:style w:type="character" w:customStyle="1" w:styleId="CommentSubjectChar">
    <w:name w:val="Comment Subject Char"/>
    <w:basedOn w:val="CommentTextChar"/>
    <w:link w:val="CommentSubject"/>
    <w:uiPriority w:val="99"/>
    <w:semiHidden/>
    <w:rsid w:val="00DF331D"/>
    <w:rPr>
      <w:b/>
      <w:bCs/>
      <w:sz w:val="20"/>
      <w:szCs w:val="20"/>
    </w:rPr>
  </w:style>
  <w:style w:type="paragraph" w:styleId="NormalWeb">
    <w:name w:val="Normal (Web)"/>
    <w:basedOn w:val="Normal"/>
    <w:uiPriority w:val="99"/>
    <w:unhideWhenUsed/>
    <w:rsid w:val="00A37BEE"/>
    <w:pPr>
      <w:spacing w:before="100" w:beforeAutospacing="1" w:after="100" w:afterAutospacing="1" w:line="240" w:lineRule="auto"/>
    </w:pPr>
    <w:rPr>
      <w:rFonts w:eastAsia="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uonghd@vieted.com.v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52</TotalTime>
  <Pages>4</Pages>
  <Words>1040</Words>
  <Characters>5929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 Linh</dc:creator>
  <cp:keywords/>
  <dc:description/>
  <cp:lastModifiedBy>lhlinh.forwork@gmail.com</cp:lastModifiedBy>
  <cp:revision>7</cp:revision>
  <dcterms:created xsi:type="dcterms:W3CDTF">2026-01-06T08:27:00Z</dcterms:created>
  <dcterms:modified xsi:type="dcterms:W3CDTF">2026-02-25T08:22:00Z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8a6e7471-67ce-45b1-986c-ed11e8928a24</vt:lpwstr>
  </property>
</Properties>
</file>